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FB" w:rsidRPr="003C5267" w:rsidRDefault="00A10ED2" w:rsidP="00C57FFB">
      <w:pPr>
        <w:pStyle w:val="a5"/>
        <w:tabs>
          <w:tab w:val="clear" w:pos="4536"/>
          <w:tab w:val="clear" w:pos="9072"/>
          <w:tab w:val="right" w:pos="8364"/>
        </w:tabs>
        <w:rPr>
          <w:rFonts w:eastAsiaTheme="minorEastAsia"/>
          <w:sz w:val="21"/>
          <w:lang w:eastAsia="zh-CN"/>
        </w:rPr>
      </w:pPr>
      <w:r w:rsidRPr="00F13919">
        <w:rPr>
          <w:sz w:val="21"/>
        </w:rPr>
        <w:t>3GPP TSG-RAN WG2 Meeting #12</w:t>
      </w:r>
      <w:r w:rsidR="00ED5D46">
        <w:rPr>
          <w:sz w:val="21"/>
        </w:rPr>
        <w:t>7</w:t>
      </w:r>
      <w:r w:rsidR="00C57FFB" w:rsidRPr="00F13919">
        <w:rPr>
          <w:sz w:val="21"/>
        </w:rPr>
        <w:tab/>
      </w:r>
      <w:r w:rsidR="007C3EAA" w:rsidRPr="00717130">
        <w:rPr>
          <w:sz w:val="21"/>
        </w:rPr>
        <w:t>R2-240</w:t>
      </w:r>
      <w:r w:rsidR="003C5267">
        <w:rPr>
          <w:rFonts w:eastAsiaTheme="minorEastAsia" w:hint="eastAsia"/>
          <w:sz w:val="21"/>
          <w:lang w:eastAsia="zh-CN"/>
        </w:rPr>
        <w:t>6832</w:t>
      </w:r>
    </w:p>
    <w:p w:rsidR="00C57FFB" w:rsidRPr="00F13919" w:rsidRDefault="00ED5D46" w:rsidP="00717130">
      <w:pPr>
        <w:pStyle w:val="a5"/>
        <w:tabs>
          <w:tab w:val="clear" w:pos="4536"/>
          <w:tab w:val="clear" w:pos="9072"/>
          <w:tab w:val="right" w:pos="8364"/>
        </w:tabs>
        <w:rPr>
          <w:sz w:val="21"/>
        </w:rPr>
      </w:pPr>
      <w:r w:rsidRPr="00717130">
        <w:rPr>
          <w:sz w:val="21"/>
        </w:rPr>
        <w:t>Maastricht</w:t>
      </w:r>
      <w:r w:rsidR="00F83031" w:rsidRPr="00717130">
        <w:rPr>
          <w:sz w:val="21"/>
        </w:rPr>
        <w:t xml:space="preserve">, </w:t>
      </w:r>
      <w:r w:rsidR="00881639" w:rsidRPr="00717130">
        <w:rPr>
          <w:sz w:val="21"/>
        </w:rPr>
        <w:t>Netherlands</w:t>
      </w:r>
      <w:r w:rsidR="00F83031" w:rsidRPr="00717130">
        <w:rPr>
          <w:sz w:val="21"/>
        </w:rPr>
        <w:t xml:space="preserve">, </w:t>
      </w:r>
      <w:r w:rsidR="00BC4CBB" w:rsidRPr="00717130">
        <w:rPr>
          <w:sz w:val="21"/>
        </w:rPr>
        <w:t>Aug</w:t>
      </w:r>
      <w:r w:rsidR="00BC4CBB" w:rsidRPr="00717130">
        <w:rPr>
          <w:rFonts w:hint="eastAsia"/>
          <w:sz w:val="21"/>
        </w:rPr>
        <w:t xml:space="preserve"> </w:t>
      </w:r>
      <w:r w:rsidR="004D09C0" w:rsidRPr="00717130">
        <w:rPr>
          <w:rFonts w:hint="eastAsia"/>
          <w:sz w:val="21"/>
        </w:rPr>
        <w:t>19</w:t>
      </w:r>
      <w:r w:rsidR="00F83031" w:rsidRPr="00DD0318">
        <w:rPr>
          <w:sz w:val="21"/>
          <w:vertAlign w:val="superscript"/>
        </w:rPr>
        <w:t>th</w:t>
      </w:r>
      <w:r w:rsidR="00F83031" w:rsidRPr="00717130">
        <w:rPr>
          <w:sz w:val="21"/>
        </w:rPr>
        <w:t xml:space="preserve"> – </w:t>
      </w:r>
      <w:r w:rsidR="00F83031" w:rsidRPr="00717130">
        <w:rPr>
          <w:rFonts w:hint="eastAsia"/>
          <w:sz w:val="21"/>
        </w:rPr>
        <w:t>2</w:t>
      </w:r>
      <w:r w:rsidR="00723DC2" w:rsidRPr="00717130">
        <w:rPr>
          <w:rFonts w:hint="eastAsia"/>
          <w:sz w:val="21"/>
        </w:rPr>
        <w:t>3</w:t>
      </w:r>
      <w:r w:rsidR="00F83031" w:rsidRPr="00DD0318">
        <w:rPr>
          <w:sz w:val="21"/>
          <w:vertAlign w:val="superscript"/>
        </w:rPr>
        <w:t>th</w:t>
      </w:r>
      <w:r w:rsidR="00F83031" w:rsidRPr="00717130">
        <w:rPr>
          <w:sz w:val="21"/>
        </w:rPr>
        <w:t>, 2024</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r w:rsidR="00D629F8" w:rsidRPr="00D629F8">
        <w:rPr>
          <w:rFonts w:eastAsia="宋体" w:cs="Arial"/>
          <w:sz w:val="22"/>
          <w:szCs w:val="22"/>
          <w:lang w:eastAsia="zh-CN"/>
        </w:rPr>
        <w:t>, Turkcell</w:t>
      </w:r>
      <w:bookmarkStart w:id="0" w:name="_GoBack"/>
      <w:bookmarkEnd w:id="0"/>
    </w:p>
    <w:p w:rsidR="00100BBD" w:rsidRPr="001D376B" w:rsidRDefault="00E3725B" w:rsidP="00DD0318">
      <w:pPr>
        <w:pStyle w:val="a5"/>
        <w:tabs>
          <w:tab w:val="clear" w:pos="4536"/>
          <w:tab w:val="left" w:pos="1800"/>
        </w:tabs>
        <w:spacing w:after="90"/>
        <w:ind w:left="1843" w:hanging="1843"/>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B06432" w:rsidRPr="005A3313">
        <w:rPr>
          <w:rFonts w:eastAsia="宋体" w:cs="Arial"/>
          <w:sz w:val="22"/>
          <w:szCs w:val="22"/>
          <w:lang w:eastAsia="zh-CN"/>
        </w:rPr>
        <w:t>Simulation assumptions and evaluation methodology for RLF prediction</w:t>
      </w:r>
    </w:p>
    <w:p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A27D3C">
        <w:rPr>
          <w:rFonts w:cs="Arial"/>
          <w:sz w:val="22"/>
          <w:szCs w:val="22"/>
        </w:rPr>
        <w:t>8.</w:t>
      </w:r>
      <w:r w:rsidR="00885192">
        <w:rPr>
          <w:rFonts w:cs="Arial"/>
          <w:sz w:val="22"/>
          <w:szCs w:val="22"/>
        </w:rPr>
        <w:t>3</w:t>
      </w:r>
      <w:r w:rsidR="00A27D3C">
        <w:rPr>
          <w:rFonts w:cs="Arial"/>
          <w:sz w:val="22"/>
          <w:szCs w:val="22"/>
        </w:rPr>
        <w:t>.</w:t>
      </w:r>
      <w:r w:rsidR="00E543AD">
        <w:rPr>
          <w:rFonts w:eastAsiaTheme="minorEastAsia" w:cs="Arial" w:hint="eastAsia"/>
          <w:sz w:val="22"/>
          <w:szCs w:val="22"/>
          <w:lang w:eastAsia="zh-CN"/>
        </w:rPr>
        <w:t>4</w:t>
      </w:r>
      <w:r w:rsidR="00B06432">
        <w:rPr>
          <w:rFonts w:eastAsiaTheme="minorEastAsia" w:cs="Arial" w:hint="eastAsia"/>
          <w:sz w:val="22"/>
          <w:szCs w:val="22"/>
          <w:lang w:eastAsia="zh-CN"/>
        </w:rPr>
        <w:t>.1</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4" w:name="_Ref528762725"/>
      <w:r w:rsidRPr="001D376B">
        <w:rPr>
          <w:b w:val="0"/>
          <w:szCs w:val="28"/>
        </w:rPr>
        <w:t>Introduction</w:t>
      </w:r>
      <w:bookmarkEnd w:id="4"/>
    </w:p>
    <w:p w:rsidR="00B06432" w:rsidRDefault="00147731" w:rsidP="00B06432">
      <w:pPr>
        <w:pStyle w:val="a1"/>
        <w:spacing w:after="180"/>
        <w:jc w:val="left"/>
        <w:rPr>
          <w:rFonts w:eastAsia="Arial Unicode MS"/>
          <w:lang w:eastAsia="zh-CN"/>
        </w:rPr>
      </w:pPr>
      <w:bookmarkStart w:id="5" w:name="OLE_LINK1"/>
      <w:bookmarkStart w:id="6" w:name="OLE_LINK2"/>
      <w:r>
        <w:rPr>
          <w:rFonts w:eastAsia="Arial Unicode MS"/>
          <w:lang w:eastAsia="zh-CN"/>
        </w:rPr>
        <w:t>I</w:t>
      </w:r>
      <w:r>
        <w:rPr>
          <w:rFonts w:eastAsia="Arial Unicode MS" w:hint="eastAsia"/>
          <w:lang w:eastAsia="zh-CN"/>
        </w:rPr>
        <w:t>n RAN</w:t>
      </w:r>
      <w:bookmarkEnd w:id="5"/>
      <w:bookmarkEnd w:id="6"/>
      <w:r w:rsidR="0078224A">
        <w:rPr>
          <w:rFonts w:eastAsia="Arial Unicode MS" w:hint="eastAsia"/>
          <w:lang w:eastAsia="zh-CN"/>
        </w:rPr>
        <w:t xml:space="preserve">2#126 meeting, </w:t>
      </w:r>
      <w:r w:rsidR="00B06432">
        <w:rPr>
          <w:rFonts w:eastAsia="Arial Unicode MS" w:hint="eastAsia"/>
          <w:lang w:eastAsia="zh-CN"/>
        </w:rPr>
        <w:t>the following agreements were made</w:t>
      </w:r>
      <w:r w:rsidR="0080134F">
        <w:rPr>
          <w:rFonts w:eastAsia="Arial Unicode MS" w:hint="eastAsia"/>
          <w:lang w:eastAsia="zh-CN"/>
        </w:rPr>
        <w:t xml:space="preserve"> for RLF </w:t>
      </w:r>
      <w:r w:rsidR="0080134F">
        <w:rPr>
          <w:rFonts w:eastAsia="Arial Unicode MS"/>
          <w:lang w:eastAsia="zh-CN"/>
        </w:rPr>
        <w:t>predication</w:t>
      </w:r>
      <w:r w:rsidR="0080134F">
        <w:rPr>
          <w:rFonts w:eastAsia="Arial Unicode MS" w:hint="eastAsia"/>
          <w:lang w:eastAsia="zh-CN"/>
        </w:rPr>
        <w:t xml:space="preserve"> in AI mobility</w:t>
      </w:r>
      <w:r w:rsidR="00B06432">
        <w:rPr>
          <w:rFonts w:eastAsia="Arial Unicode MS" w:hint="eastAsia"/>
          <w:lang w:eastAsia="zh-CN"/>
        </w:rPr>
        <w:t>:</w:t>
      </w:r>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GB" w:eastAsia="en-GB"/>
        </w:rPr>
      </w:pPr>
      <w:r w:rsidRPr="00D14C7E">
        <w:rPr>
          <w:rFonts w:ascii="Arial" w:eastAsia="MS Mincho" w:hAnsi="Arial"/>
          <w:b/>
          <w:bCs/>
          <w:lang w:val="en-GB" w:eastAsia="en-GB"/>
        </w:rPr>
        <w:t xml:space="preserve">Agreements </w:t>
      </w:r>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rPr>
      </w:pPr>
      <w:r w:rsidRPr="00D14C7E">
        <w:rPr>
          <w:rFonts w:ascii="Arial" w:eastAsia="MS Mincho" w:hAnsi="Arial"/>
        </w:rPr>
        <w:t>1</w:t>
      </w:r>
      <w:r w:rsidRPr="00D14C7E">
        <w:rPr>
          <w:rFonts w:ascii="Arial" w:eastAsia="MS Mincho" w:hAnsi="Arial"/>
        </w:rPr>
        <w:tab/>
        <w:t>Study Indirect: RLF prediction based on the temporal domain serving cell measurement predictions (e.g. SINR).</w:t>
      </w:r>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rPr>
      </w:pPr>
      <w:r w:rsidRPr="00D14C7E">
        <w:rPr>
          <w:rFonts w:ascii="Arial" w:eastAsia="MS Mincho" w:hAnsi="Arial"/>
        </w:rPr>
        <w:t>2</w:t>
      </w:r>
      <w:r w:rsidRPr="00D14C7E">
        <w:rPr>
          <w:rFonts w:ascii="Arial" w:eastAsia="MS Mincho" w:hAnsi="Arial"/>
        </w:rPr>
        <w:tab/>
        <w:t>Study Direct: Directly RLF prediction by AI/ML models.</w:t>
      </w:r>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rPr>
      </w:pPr>
      <w:r w:rsidRPr="00D14C7E">
        <w:rPr>
          <w:rFonts w:ascii="Arial" w:eastAsia="MS Mincho" w:hAnsi="Arial"/>
        </w:rPr>
        <w:t>3</w:t>
      </w:r>
      <w:r w:rsidRPr="00D14C7E">
        <w:rPr>
          <w:rFonts w:ascii="Arial" w:eastAsia="MS Mincho" w:hAnsi="Arial"/>
        </w:rPr>
        <w:tab/>
        <w:t xml:space="preserve">FR2 study will be prioritized for RLF prediction   </w:t>
      </w:r>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rPr>
      </w:pPr>
      <w:r w:rsidRPr="00D14C7E">
        <w:rPr>
          <w:rFonts w:ascii="Arial" w:eastAsia="MS Mincho" w:hAnsi="Arial"/>
        </w:rPr>
        <w:t>4</w:t>
      </w:r>
      <w:r w:rsidRPr="00D14C7E">
        <w:rPr>
          <w:rFonts w:ascii="Arial" w:eastAsia="MS Mincho" w:hAnsi="Arial"/>
        </w:rPr>
        <w:tab/>
        <w:t xml:space="preserve">The study should focus on RLF due to T310 expiry (i.e. in-synch/out-of-synch case) as the representative RLF case for direct and indirect prediction.  </w:t>
      </w:r>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rPr>
      </w:pPr>
      <w:r w:rsidRPr="00D14C7E">
        <w:rPr>
          <w:rFonts w:ascii="Arial" w:eastAsia="MS Mincho" w:hAnsi="Arial"/>
        </w:rPr>
        <w:t>5</w:t>
      </w:r>
      <w:r w:rsidRPr="00D14C7E">
        <w:rPr>
          <w:rFonts w:ascii="Arial" w:eastAsia="MS Mincho" w:hAnsi="Arial"/>
        </w:rPr>
        <w:tab/>
        <w:t xml:space="preserve">HOF prediction is </w:t>
      </w:r>
      <w:proofErr w:type="spellStart"/>
      <w:r w:rsidRPr="00D14C7E">
        <w:rPr>
          <w:rFonts w:ascii="Arial" w:eastAsia="MS Mincho" w:hAnsi="Arial"/>
        </w:rPr>
        <w:t>downprioritized</w:t>
      </w:r>
      <w:proofErr w:type="spellEnd"/>
      <w:r w:rsidRPr="00D14C7E">
        <w:rPr>
          <w:rFonts w:ascii="Arial" w:eastAsia="MS Mincho" w:hAnsi="Arial"/>
        </w:rPr>
        <w:t xml:space="preserve"> in our study.  NO simulations/evaluations should be </w:t>
      </w:r>
      <w:proofErr w:type="gramStart"/>
      <w:r w:rsidRPr="00D14C7E">
        <w:rPr>
          <w:rFonts w:ascii="Arial" w:eastAsia="MS Mincho" w:hAnsi="Arial"/>
        </w:rPr>
        <w:t>done/submitted</w:t>
      </w:r>
      <w:proofErr w:type="gramEnd"/>
      <w:r w:rsidRPr="00D14C7E">
        <w:rPr>
          <w:rFonts w:ascii="Arial" w:eastAsia="MS Mincho" w:hAnsi="Arial"/>
        </w:rPr>
        <w:t xml:space="preserve"> </w:t>
      </w:r>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8"/>
          <w:lang w:val="en-GB" w:eastAsia="en-GB"/>
        </w:rPr>
      </w:pPr>
      <w:r w:rsidRPr="00D14C7E">
        <w:rPr>
          <w:rFonts w:ascii="Arial" w:eastAsia="MS Mincho" w:hAnsi="Arial"/>
        </w:rPr>
        <w:t>6</w:t>
      </w:r>
      <w:r w:rsidRPr="00D14C7E">
        <w:rPr>
          <w:rFonts w:ascii="Arial" w:eastAsia="MS Mincho" w:hAnsi="Arial"/>
        </w:rPr>
        <w:tab/>
        <w:t xml:space="preserve">RLF prediction result is </w:t>
      </w:r>
      <w:r w:rsidRPr="00D14C7E">
        <w:rPr>
          <w:rFonts w:ascii="Arial" w:eastAsia="MS Mincho" w:hAnsi="Arial"/>
          <w:szCs w:val="28"/>
          <w:lang w:val="en-GB" w:eastAsia="en-GB"/>
        </w:rPr>
        <w:t xml:space="preserve">the RLF probability within a time window or at time instance, at least for direct case.  </w:t>
      </w:r>
      <w:proofErr w:type="gramStart"/>
      <w:r w:rsidRPr="00D14C7E">
        <w:rPr>
          <w:rFonts w:ascii="Arial" w:eastAsia="MS Mincho" w:hAnsi="Arial"/>
          <w:szCs w:val="28"/>
          <w:lang w:val="en-GB" w:eastAsia="en-GB"/>
        </w:rPr>
        <w:t>FFS on expected RLF time and indirect case.</w:t>
      </w:r>
      <w:proofErr w:type="gramEnd"/>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8"/>
          <w:lang w:val="en-GB" w:eastAsia="en-GB"/>
        </w:rPr>
      </w:pPr>
      <w:r w:rsidRPr="00D14C7E">
        <w:rPr>
          <w:rFonts w:ascii="Arial" w:eastAsia="MS Mincho" w:hAnsi="Arial"/>
          <w:szCs w:val="28"/>
          <w:lang w:val="en-GB" w:eastAsia="en-GB"/>
        </w:rPr>
        <w:t>7</w:t>
      </w:r>
      <w:r w:rsidRPr="00D14C7E">
        <w:rPr>
          <w:rFonts w:ascii="Arial" w:eastAsia="MS Mincho" w:hAnsi="Arial"/>
          <w:szCs w:val="28"/>
          <w:lang w:val="en-GB" w:eastAsia="en-GB"/>
        </w:rPr>
        <w:tab/>
        <w:t xml:space="preserve">No evaluation/simulations are expected for August meeting for RLF </w:t>
      </w:r>
    </w:p>
    <w:p w:rsidR="005B19D1" w:rsidRPr="00D14C7E" w:rsidRDefault="005B19D1" w:rsidP="005B19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rPr>
      </w:pPr>
      <w:r w:rsidRPr="00D14C7E">
        <w:rPr>
          <w:rFonts w:ascii="Arial" w:eastAsia="MS Mincho" w:hAnsi="Arial"/>
          <w:szCs w:val="28"/>
          <w:lang w:val="en-GB" w:eastAsia="en-GB"/>
        </w:rPr>
        <w:t>8</w:t>
      </w:r>
      <w:r w:rsidRPr="00D14C7E">
        <w:rPr>
          <w:rFonts w:ascii="Arial" w:eastAsia="MS Mincho" w:hAnsi="Arial"/>
          <w:szCs w:val="28"/>
          <w:lang w:val="en-GB" w:eastAsia="en-GB"/>
        </w:rPr>
        <w:tab/>
        <w:t xml:space="preserve">Simulation assumption specific to RLF will be discussed in August.  The assumption is that we will reuse RRM simulation assumptions (where possible). </w:t>
      </w:r>
    </w:p>
    <w:p w:rsidR="00B06432" w:rsidRPr="005B19D1" w:rsidRDefault="00B06432" w:rsidP="00B06432">
      <w:pPr>
        <w:pStyle w:val="a1"/>
        <w:spacing w:after="180"/>
        <w:jc w:val="left"/>
        <w:rPr>
          <w:rFonts w:eastAsiaTheme="minorEastAsia"/>
          <w:lang w:eastAsia="zh-CN"/>
        </w:rPr>
      </w:pPr>
    </w:p>
    <w:p w:rsidR="007C5B11" w:rsidRPr="00F91182" w:rsidRDefault="00F91182" w:rsidP="00236838">
      <w:pPr>
        <w:pStyle w:val="a1"/>
        <w:spacing w:after="180"/>
        <w:jc w:val="left"/>
        <w:rPr>
          <w:rFonts w:eastAsiaTheme="minorEastAsia"/>
          <w:lang w:eastAsia="zh-CN"/>
        </w:rPr>
      </w:pPr>
      <w:r>
        <w:rPr>
          <w:rFonts w:eastAsiaTheme="minorEastAsia" w:hint="eastAsia"/>
          <w:lang w:eastAsia="zh-CN"/>
        </w:rPr>
        <w:t xml:space="preserve">In this document, we continue to discuss the </w:t>
      </w:r>
      <w:r w:rsidR="0075564B">
        <w:t>s</w:t>
      </w:r>
      <w:r>
        <w:t>imulation assumptions and evaluation methodology for RLF prediction</w:t>
      </w:r>
      <w:r>
        <w:rPr>
          <w:rFonts w:eastAsiaTheme="minorEastAsia" w:hint="eastAsia"/>
          <w:lang w:eastAsia="zh-CN"/>
        </w:rPr>
        <w:t xml:space="preserve">. </w:t>
      </w:r>
      <w:r w:rsidR="002A1BDB">
        <w:rPr>
          <w:rFonts w:eastAsiaTheme="minorEastAsia" w:hint="eastAsia"/>
          <w:lang w:eastAsia="zh-CN"/>
        </w:rPr>
        <w:t>Although</w:t>
      </w:r>
      <w:r w:rsidR="00E825B4">
        <w:rPr>
          <w:rFonts w:eastAsiaTheme="minorEastAsia" w:hint="eastAsia"/>
          <w:lang w:eastAsia="zh-CN"/>
        </w:rPr>
        <w:t xml:space="preserve"> it has been agreed both </w:t>
      </w:r>
      <w:r w:rsidR="002A1BDB">
        <w:rPr>
          <w:rFonts w:eastAsiaTheme="minorEastAsia" w:hint="eastAsia"/>
          <w:lang w:eastAsia="zh-CN"/>
        </w:rPr>
        <w:t>i</w:t>
      </w:r>
      <w:r w:rsidR="00E825B4">
        <w:rPr>
          <w:rFonts w:eastAsiaTheme="minorEastAsia" w:hint="eastAsia"/>
          <w:lang w:eastAsia="zh-CN"/>
        </w:rPr>
        <w:t xml:space="preserve">ndirect and </w:t>
      </w:r>
      <w:r w:rsidR="002A1BDB">
        <w:rPr>
          <w:rFonts w:eastAsiaTheme="minorEastAsia" w:hint="eastAsia"/>
          <w:lang w:eastAsia="zh-CN"/>
        </w:rPr>
        <w:t>d</w:t>
      </w:r>
      <w:r w:rsidR="00E825B4">
        <w:rPr>
          <w:rFonts w:eastAsiaTheme="minorEastAsia" w:hint="eastAsia"/>
          <w:lang w:eastAsia="zh-CN"/>
        </w:rPr>
        <w:t>irect</w:t>
      </w:r>
      <w:r w:rsidR="002A1BDB">
        <w:rPr>
          <w:rFonts w:eastAsiaTheme="minorEastAsia" w:hint="eastAsia"/>
          <w:lang w:eastAsia="zh-CN"/>
        </w:rPr>
        <w:t xml:space="preserve"> RLF prediction</w:t>
      </w:r>
      <w:r w:rsidR="00E825B4">
        <w:rPr>
          <w:rFonts w:eastAsiaTheme="minorEastAsia" w:hint="eastAsia"/>
          <w:lang w:eastAsia="zh-CN"/>
        </w:rPr>
        <w:t xml:space="preserve"> </w:t>
      </w:r>
      <w:r w:rsidR="006552D4">
        <w:rPr>
          <w:rFonts w:eastAsiaTheme="minorEastAsia" w:hint="eastAsia"/>
          <w:lang w:eastAsia="zh-CN"/>
        </w:rPr>
        <w:t>can be studied</w:t>
      </w:r>
      <w:r w:rsidR="002A1BDB">
        <w:rPr>
          <w:rFonts w:eastAsiaTheme="minorEastAsia" w:hint="eastAsia"/>
          <w:lang w:eastAsia="zh-CN"/>
        </w:rPr>
        <w:t xml:space="preserve">, </w:t>
      </w:r>
      <w:r w:rsidR="006552D4">
        <w:rPr>
          <w:rFonts w:eastAsiaTheme="minorEastAsia" w:hint="eastAsia"/>
          <w:lang w:eastAsia="zh-CN"/>
        </w:rPr>
        <w:t xml:space="preserve">we </w:t>
      </w:r>
      <w:r w:rsidR="00F1643F">
        <w:rPr>
          <w:rFonts w:eastAsiaTheme="minorEastAsia" w:hint="eastAsia"/>
          <w:lang w:eastAsia="zh-CN"/>
        </w:rPr>
        <w:t xml:space="preserve">only </w:t>
      </w:r>
      <w:r w:rsidR="00A77F04">
        <w:rPr>
          <w:rFonts w:eastAsiaTheme="minorEastAsia" w:hint="eastAsia"/>
          <w:lang w:eastAsia="zh-CN"/>
        </w:rPr>
        <w:t xml:space="preserve">focus on </w:t>
      </w:r>
      <w:r w:rsidR="002A1BDB">
        <w:rPr>
          <w:rFonts w:eastAsiaTheme="minorEastAsia" w:hint="eastAsia"/>
          <w:lang w:eastAsia="zh-CN"/>
        </w:rPr>
        <w:t>i</w:t>
      </w:r>
      <w:r w:rsidR="00A77F04">
        <w:rPr>
          <w:rFonts w:eastAsiaTheme="minorEastAsia" w:hint="eastAsia"/>
          <w:lang w:eastAsia="zh-CN"/>
        </w:rPr>
        <w:t>ndirect</w:t>
      </w:r>
      <w:r w:rsidR="00236838">
        <w:rPr>
          <w:rFonts w:eastAsiaTheme="minorEastAsia" w:hint="eastAsia"/>
          <w:lang w:eastAsia="zh-CN"/>
        </w:rPr>
        <w:t xml:space="preserve"> </w:t>
      </w:r>
      <w:r w:rsidR="002A1BDB">
        <w:rPr>
          <w:rFonts w:eastAsiaTheme="minorEastAsia" w:hint="eastAsia"/>
          <w:lang w:eastAsia="zh-CN"/>
        </w:rPr>
        <w:t>prediction in this paper</w:t>
      </w:r>
      <w:r w:rsidR="00236838">
        <w:rPr>
          <w:rFonts w:eastAsiaTheme="minorEastAsia" w:hint="eastAsia"/>
          <w:lang w:eastAsia="zh-CN"/>
        </w:rPr>
        <w:t>.</w:t>
      </w:r>
    </w:p>
    <w:p w:rsidR="00125172" w:rsidRDefault="006025C9" w:rsidP="006A16D0">
      <w:pPr>
        <w:pStyle w:val="1"/>
        <w:jc w:val="both"/>
        <w:rPr>
          <w:b w:val="0"/>
          <w:szCs w:val="28"/>
        </w:rPr>
      </w:pPr>
      <w:r w:rsidRPr="00A33CF7">
        <w:rPr>
          <w:b w:val="0"/>
          <w:szCs w:val="28"/>
        </w:rPr>
        <w:t>Discussion</w:t>
      </w:r>
      <w:bookmarkStart w:id="7" w:name="OLE_LINK24"/>
      <w:bookmarkStart w:id="8" w:name="OLE_LINK25"/>
    </w:p>
    <w:p w:rsidR="00646AF3" w:rsidRDefault="006D3709" w:rsidP="006D3709">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7F2D7C" w:rsidRPr="007F2D7C">
        <w:rPr>
          <w:rFonts w:eastAsiaTheme="minorEastAsia"/>
          <w:b w:val="0"/>
          <w:sz w:val="21"/>
          <w:szCs w:val="20"/>
        </w:rPr>
        <w:t>Simulation</w:t>
      </w:r>
      <w:r w:rsidR="007F2D7C">
        <w:rPr>
          <w:rFonts w:eastAsiaTheme="minorEastAsia" w:hint="eastAsia"/>
          <w:b w:val="0"/>
          <w:sz w:val="21"/>
          <w:szCs w:val="20"/>
        </w:rPr>
        <w:t xml:space="preserve"> </w:t>
      </w:r>
      <w:r w:rsidR="007F2D7C" w:rsidRPr="007F2D7C">
        <w:rPr>
          <w:rFonts w:eastAsiaTheme="minorEastAsia"/>
          <w:b w:val="0"/>
          <w:sz w:val="21"/>
          <w:szCs w:val="20"/>
        </w:rPr>
        <w:t>methodology</w:t>
      </w:r>
    </w:p>
    <w:p w:rsidR="006D3709" w:rsidRPr="006B4C91" w:rsidRDefault="004F6B6E" w:rsidP="006B4C91">
      <w:pPr>
        <w:pStyle w:val="3"/>
        <w:numPr>
          <w:ilvl w:val="0"/>
          <w:numId w:val="0"/>
        </w:numPr>
        <w:ind w:left="566" w:hanging="566"/>
        <w:rPr>
          <w:b w:val="0"/>
          <w:szCs w:val="20"/>
        </w:rPr>
      </w:pPr>
      <w:r>
        <w:rPr>
          <w:rFonts w:eastAsiaTheme="minorEastAsia" w:hint="eastAsia"/>
          <w:b w:val="0"/>
          <w:sz w:val="20"/>
          <w:szCs w:val="20"/>
          <w:lang w:eastAsia="zh-CN"/>
        </w:rPr>
        <w:t>2.1.1</w:t>
      </w:r>
      <w:r>
        <w:rPr>
          <w:rFonts w:eastAsiaTheme="minorEastAsia" w:hint="eastAsia"/>
          <w:b w:val="0"/>
          <w:sz w:val="20"/>
          <w:szCs w:val="20"/>
          <w:lang w:eastAsia="zh-CN"/>
        </w:rPr>
        <w:tab/>
      </w:r>
      <w:r w:rsidR="00B76F59" w:rsidRPr="006B4C91">
        <w:rPr>
          <w:rFonts w:eastAsiaTheme="minorEastAsia"/>
          <w:b w:val="0"/>
          <w:sz w:val="20"/>
          <w:szCs w:val="20"/>
          <w:lang w:eastAsia="zh-CN"/>
        </w:rPr>
        <w:t xml:space="preserve">RLF </w:t>
      </w:r>
      <w:r w:rsidR="00461202" w:rsidRPr="006B4C91">
        <w:rPr>
          <w:rFonts w:eastAsiaTheme="minorEastAsia"/>
          <w:b w:val="0"/>
          <w:sz w:val="20"/>
          <w:szCs w:val="20"/>
          <w:lang w:eastAsia="zh-CN"/>
        </w:rPr>
        <w:t>procedure</w:t>
      </w:r>
    </w:p>
    <w:p w:rsidR="002B2486" w:rsidRPr="002B2486" w:rsidRDefault="00C464B6" w:rsidP="002B2486">
      <w:pPr>
        <w:pStyle w:val="a1"/>
        <w:spacing w:after="180"/>
        <w:jc w:val="left"/>
        <w:rPr>
          <w:rFonts w:eastAsiaTheme="minorEastAsia"/>
          <w:lang w:eastAsia="zh-CN"/>
        </w:rPr>
      </w:pPr>
      <w:r>
        <w:rPr>
          <w:rFonts w:eastAsiaTheme="minorEastAsia" w:hint="eastAsia"/>
          <w:lang w:eastAsia="zh-CN"/>
        </w:rPr>
        <w:t xml:space="preserve">It has been agreed that </w:t>
      </w:r>
      <w:r w:rsidRPr="00665F58">
        <w:rPr>
          <w:rFonts w:eastAsiaTheme="minorEastAsia" w:hint="eastAsia"/>
          <w:i/>
          <w:lang w:eastAsia="zh-CN"/>
        </w:rPr>
        <w:t>t</w:t>
      </w:r>
      <w:r w:rsidRPr="00665F58">
        <w:rPr>
          <w:rFonts w:eastAsiaTheme="minorEastAsia"/>
          <w:i/>
          <w:lang w:eastAsia="zh-CN"/>
        </w:rPr>
        <w:t>he study should focus on RLF due to T310 expiry (i.e. in-synch/out-of-synch case) as the representative RLF case for direct and indirect prediction</w:t>
      </w:r>
      <w:r>
        <w:rPr>
          <w:rFonts w:eastAsiaTheme="minorEastAsia" w:hint="eastAsia"/>
          <w:lang w:eastAsia="zh-CN"/>
        </w:rPr>
        <w:t xml:space="preserve">. </w:t>
      </w:r>
      <w:r w:rsidR="00486477">
        <w:rPr>
          <w:rFonts w:eastAsiaTheme="minorEastAsia" w:hint="eastAsia"/>
          <w:lang w:eastAsia="zh-CN"/>
        </w:rPr>
        <w:t xml:space="preserve">And </w:t>
      </w:r>
      <w:r w:rsidR="00752902">
        <w:rPr>
          <w:rFonts w:eastAsiaTheme="minorEastAsia" w:hint="eastAsia"/>
          <w:lang w:eastAsia="zh-CN"/>
        </w:rPr>
        <w:t>based</w:t>
      </w:r>
      <w:r w:rsidR="009E4A94">
        <w:rPr>
          <w:rFonts w:eastAsiaTheme="minorEastAsia" w:hint="eastAsia"/>
          <w:lang w:val="x-none" w:eastAsia="zh-CN"/>
        </w:rPr>
        <w:t xml:space="preserve"> on the current specification, when the UE RRC receives N310 </w:t>
      </w:r>
      <w:r w:rsidR="009E4A94" w:rsidRPr="00FF4867">
        <w:t>consecutive "out-of-sync" indications f</w:t>
      </w:r>
      <w:r w:rsidR="009E4A94">
        <w:t xml:space="preserve">or the </w:t>
      </w:r>
      <w:proofErr w:type="spellStart"/>
      <w:r w:rsidR="00607978">
        <w:t>P</w:t>
      </w:r>
      <w:r w:rsidR="009E4A94">
        <w:t>Cell</w:t>
      </w:r>
      <w:proofErr w:type="spellEnd"/>
      <w:r w:rsidR="009E4A94">
        <w:t xml:space="preserve"> from lower layers</w:t>
      </w:r>
      <w:r w:rsidR="009E4A94">
        <w:rPr>
          <w:rFonts w:eastAsiaTheme="minorEastAsia" w:hint="eastAsia"/>
          <w:lang w:eastAsia="zh-CN"/>
        </w:rPr>
        <w:t xml:space="preserve">, </w:t>
      </w:r>
      <w:r w:rsidR="009E4A94">
        <w:rPr>
          <w:rFonts w:eastAsiaTheme="minorEastAsia"/>
          <w:lang w:eastAsia="zh-CN"/>
        </w:rPr>
        <w:t>the</w:t>
      </w:r>
      <w:r w:rsidR="009E4A94">
        <w:rPr>
          <w:rFonts w:eastAsiaTheme="minorEastAsia" w:hint="eastAsia"/>
          <w:lang w:eastAsia="zh-CN"/>
        </w:rPr>
        <w:t xml:space="preserve"> timer</w:t>
      </w:r>
      <w:r w:rsidR="009E4A94" w:rsidRPr="00FF4867">
        <w:t xml:space="preserve"> T3</w:t>
      </w:r>
      <w:r w:rsidR="009E4A94">
        <w:t xml:space="preserve">10 for the corresponding </w:t>
      </w:r>
      <w:proofErr w:type="spellStart"/>
      <w:r w:rsidR="00607978">
        <w:t>P</w:t>
      </w:r>
      <w:r w:rsidR="009E4A94">
        <w:t>Cell</w:t>
      </w:r>
      <w:proofErr w:type="spellEnd"/>
      <w:r w:rsidR="009E4A94">
        <w:rPr>
          <w:rFonts w:eastAsiaTheme="minorEastAsia" w:hint="eastAsia"/>
          <w:lang w:eastAsia="zh-CN"/>
        </w:rPr>
        <w:t xml:space="preserve"> will be started. Once T310 expires, </w:t>
      </w:r>
      <w:r w:rsidR="009E4A94">
        <w:rPr>
          <w:rFonts w:eastAsiaTheme="minorEastAsia"/>
          <w:lang w:eastAsia="zh-CN"/>
        </w:rPr>
        <w:t>the</w:t>
      </w:r>
      <w:r w:rsidR="009E4A94">
        <w:rPr>
          <w:rFonts w:eastAsiaTheme="minorEastAsia" w:hint="eastAsia"/>
          <w:lang w:eastAsia="zh-CN"/>
        </w:rPr>
        <w:t xml:space="preserve"> UE RRC will declare RLF. </w:t>
      </w:r>
      <w:r w:rsidR="00DF3A92">
        <w:rPr>
          <w:rFonts w:eastAsiaTheme="minorEastAsia" w:hint="eastAsia"/>
          <w:lang w:eastAsia="zh-CN"/>
        </w:rPr>
        <w:t xml:space="preserve">On the other hand, if the UE RRC </w:t>
      </w:r>
      <w:r w:rsidR="002B2486" w:rsidRPr="00FF4867">
        <w:t>receiv</w:t>
      </w:r>
      <w:r w:rsidR="00DF3A92">
        <w:rPr>
          <w:rFonts w:eastAsiaTheme="minorEastAsia" w:hint="eastAsia"/>
          <w:lang w:eastAsia="zh-CN"/>
        </w:rPr>
        <w:t>es</w:t>
      </w:r>
      <w:r w:rsidR="002B2486" w:rsidRPr="00FF4867">
        <w:t xml:space="preserve"> N311 consecutive "in-sync" indications f</w:t>
      </w:r>
      <w:r w:rsidR="002B2486">
        <w:t xml:space="preserve">or the </w:t>
      </w:r>
      <w:proofErr w:type="spellStart"/>
      <w:r w:rsidR="00607978">
        <w:t>PCell</w:t>
      </w:r>
      <w:proofErr w:type="spellEnd"/>
      <w:r w:rsidR="002B2486">
        <w:t xml:space="preserve"> from lower layers</w:t>
      </w:r>
      <w:r w:rsidR="002730C2" w:rsidRPr="002730C2">
        <w:rPr>
          <w:rFonts w:eastAsiaTheme="minorEastAsia" w:hint="eastAsia"/>
          <w:lang w:eastAsia="zh-CN"/>
        </w:rPr>
        <w:t xml:space="preserve"> </w:t>
      </w:r>
      <w:r w:rsidR="002730C2">
        <w:rPr>
          <w:rFonts w:eastAsiaTheme="minorEastAsia" w:hint="eastAsia"/>
          <w:lang w:eastAsia="zh-CN"/>
        </w:rPr>
        <w:t xml:space="preserve">while T310 is </w:t>
      </w:r>
      <w:r w:rsidR="002730C2">
        <w:rPr>
          <w:rFonts w:eastAsiaTheme="minorEastAsia"/>
          <w:lang w:eastAsia="zh-CN"/>
        </w:rPr>
        <w:t>running</w:t>
      </w:r>
      <w:r w:rsidR="00DF3A92">
        <w:rPr>
          <w:rFonts w:eastAsiaTheme="minorEastAsia" w:hint="eastAsia"/>
          <w:lang w:eastAsia="zh-CN"/>
        </w:rPr>
        <w:t>, the UE shall stop T310</w:t>
      </w:r>
      <w:r w:rsidR="002B2486">
        <w:rPr>
          <w:rFonts w:eastAsiaTheme="minorEastAsia" w:hint="eastAsia"/>
          <w:lang w:eastAsia="zh-CN"/>
        </w:rPr>
        <w:t>.</w:t>
      </w:r>
      <w:r w:rsidR="004234C6">
        <w:rPr>
          <w:rFonts w:eastAsiaTheme="minorEastAsia" w:hint="eastAsia"/>
          <w:lang w:eastAsia="zh-CN"/>
        </w:rPr>
        <w:t xml:space="preserve"> </w:t>
      </w:r>
      <w:r w:rsidR="000F54B7">
        <w:rPr>
          <w:rFonts w:eastAsiaTheme="minorEastAsia" w:hint="eastAsia"/>
          <w:lang w:eastAsia="zh-CN"/>
        </w:rPr>
        <w:t xml:space="preserve">For indirect </w:t>
      </w:r>
      <w:r w:rsidR="00926C73" w:rsidRPr="00926C73">
        <w:rPr>
          <w:rFonts w:eastAsiaTheme="minorEastAsia"/>
          <w:lang w:eastAsia="zh-CN"/>
        </w:rPr>
        <w:t>RLF prediction</w:t>
      </w:r>
      <w:r w:rsidR="00BD3BB6">
        <w:rPr>
          <w:rFonts w:eastAsiaTheme="minorEastAsia" w:hint="eastAsia"/>
          <w:lang w:eastAsia="zh-CN"/>
        </w:rPr>
        <w:t>, it</w:t>
      </w:r>
      <w:r w:rsidR="00BD3BB6">
        <w:rPr>
          <w:rFonts w:eastAsiaTheme="minorEastAsia"/>
          <w:lang w:eastAsia="zh-CN"/>
        </w:rPr>
        <w:t>’</w:t>
      </w:r>
      <w:r w:rsidR="00BD3BB6">
        <w:rPr>
          <w:rFonts w:eastAsiaTheme="minorEastAsia" w:hint="eastAsia"/>
          <w:lang w:eastAsia="zh-CN"/>
        </w:rPr>
        <w:t>s</w:t>
      </w:r>
      <w:r w:rsidR="00926C73" w:rsidRPr="00926C73">
        <w:rPr>
          <w:rFonts w:eastAsiaTheme="minorEastAsia"/>
          <w:lang w:eastAsia="zh-CN"/>
        </w:rPr>
        <w:t xml:space="preserve"> based on the serving cell measurement predictions</w:t>
      </w:r>
      <w:r w:rsidR="00BD3BB6" w:rsidRPr="00BD3BB6">
        <w:rPr>
          <w:rFonts w:eastAsiaTheme="minorEastAsia"/>
          <w:lang w:eastAsia="zh-CN"/>
        </w:rPr>
        <w:t xml:space="preserve"> </w:t>
      </w:r>
      <w:r w:rsidR="00BD3BB6">
        <w:rPr>
          <w:rFonts w:eastAsiaTheme="minorEastAsia" w:hint="eastAsia"/>
          <w:lang w:eastAsia="zh-CN"/>
        </w:rPr>
        <w:t xml:space="preserve">in </w:t>
      </w:r>
      <w:r w:rsidR="00BD3BB6" w:rsidRPr="00926C73">
        <w:rPr>
          <w:rFonts w:eastAsiaTheme="minorEastAsia"/>
          <w:lang w:eastAsia="zh-CN"/>
        </w:rPr>
        <w:t>temporal domain</w:t>
      </w:r>
      <w:r w:rsidR="00926C73">
        <w:rPr>
          <w:rFonts w:eastAsiaTheme="minorEastAsia" w:hint="eastAsia"/>
          <w:lang w:eastAsia="zh-CN"/>
        </w:rPr>
        <w:t>.</w:t>
      </w:r>
      <w:r w:rsidR="00A41EFF">
        <w:rPr>
          <w:rFonts w:eastAsiaTheme="minorEastAsia" w:hint="eastAsia"/>
          <w:lang w:eastAsia="zh-CN"/>
        </w:rPr>
        <w:t xml:space="preserve"> </w:t>
      </w:r>
      <w:r w:rsidR="00BD3BB6">
        <w:rPr>
          <w:rFonts w:eastAsiaTheme="minorEastAsia" w:hint="eastAsia"/>
          <w:lang w:eastAsia="zh-CN"/>
        </w:rPr>
        <w:t>E</w:t>
      </w:r>
      <w:r w:rsidR="00A41EFF">
        <w:rPr>
          <w:rFonts w:eastAsiaTheme="minorEastAsia" w:hint="eastAsia"/>
          <w:lang w:eastAsia="zh-CN"/>
        </w:rPr>
        <w:t>.g.</w:t>
      </w:r>
      <w:r w:rsidR="00BD3BB6">
        <w:rPr>
          <w:rFonts w:eastAsiaTheme="minorEastAsia" w:hint="eastAsia"/>
          <w:lang w:eastAsia="zh-CN"/>
        </w:rPr>
        <w:t>,</w:t>
      </w:r>
      <w:r w:rsidR="00A41EFF">
        <w:rPr>
          <w:rFonts w:eastAsiaTheme="minorEastAsia" w:hint="eastAsia"/>
          <w:lang w:eastAsia="zh-CN"/>
        </w:rPr>
        <w:t xml:space="preserve"> </w:t>
      </w:r>
      <w:r w:rsidR="00BD3BB6">
        <w:rPr>
          <w:rFonts w:eastAsiaTheme="minorEastAsia" w:hint="eastAsia"/>
          <w:lang w:eastAsia="zh-CN"/>
        </w:rPr>
        <w:t xml:space="preserve">based on the predicted </w:t>
      </w:r>
      <w:r w:rsidR="00A41EFF">
        <w:rPr>
          <w:rFonts w:eastAsiaTheme="minorEastAsia" w:hint="eastAsia"/>
          <w:lang w:eastAsia="zh-CN"/>
        </w:rPr>
        <w:t>SINR,</w:t>
      </w:r>
      <w:r w:rsidR="001B2DE2">
        <w:rPr>
          <w:rFonts w:eastAsiaTheme="minorEastAsia" w:hint="eastAsia"/>
          <w:lang w:eastAsia="zh-CN"/>
        </w:rPr>
        <w:t xml:space="preserve"> </w:t>
      </w:r>
      <w:r w:rsidR="00BD3BB6">
        <w:rPr>
          <w:rFonts w:eastAsiaTheme="minorEastAsia" w:hint="eastAsia"/>
          <w:lang w:eastAsia="zh-CN"/>
        </w:rPr>
        <w:t>it can be evaluated</w:t>
      </w:r>
      <w:r w:rsidR="001B2DE2">
        <w:rPr>
          <w:rFonts w:eastAsiaTheme="minorEastAsia" w:hint="eastAsia"/>
          <w:lang w:eastAsia="zh-CN"/>
        </w:rPr>
        <w:t xml:space="preserve"> </w:t>
      </w:r>
      <w:r w:rsidR="009E7012">
        <w:rPr>
          <w:rFonts w:eastAsiaTheme="minorEastAsia" w:hint="eastAsia"/>
          <w:lang w:eastAsia="zh-CN"/>
        </w:rPr>
        <w:t xml:space="preserve">whether T310 expires or </w:t>
      </w:r>
      <w:r w:rsidR="00172FB0">
        <w:rPr>
          <w:rFonts w:eastAsiaTheme="minorEastAsia" w:hint="eastAsia"/>
          <w:lang w:eastAsia="zh-CN"/>
        </w:rPr>
        <w:t>T310 can be stopped when</w:t>
      </w:r>
      <w:r w:rsidR="009E7012">
        <w:rPr>
          <w:rFonts w:eastAsiaTheme="minorEastAsia" w:hint="eastAsia"/>
          <w:lang w:eastAsia="zh-CN"/>
        </w:rPr>
        <w:t xml:space="preserve"> consecutive </w:t>
      </w:r>
      <w:r w:rsidR="009E7012">
        <w:rPr>
          <w:rFonts w:eastAsiaTheme="minorEastAsia"/>
          <w:lang w:eastAsia="zh-CN"/>
        </w:rPr>
        <w:t>“</w:t>
      </w:r>
      <w:r w:rsidR="009E7012">
        <w:rPr>
          <w:rFonts w:eastAsiaTheme="minorEastAsia" w:hint="eastAsia"/>
          <w:lang w:eastAsia="zh-CN"/>
        </w:rPr>
        <w:t>in-sync</w:t>
      </w:r>
      <w:r w:rsidR="009E7012">
        <w:rPr>
          <w:rFonts w:eastAsiaTheme="minorEastAsia"/>
          <w:lang w:eastAsia="zh-CN"/>
        </w:rPr>
        <w:t>”</w:t>
      </w:r>
      <w:r w:rsidR="009E7012">
        <w:rPr>
          <w:rFonts w:eastAsiaTheme="minorEastAsia" w:hint="eastAsia"/>
          <w:lang w:eastAsia="zh-CN"/>
        </w:rPr>
        <w:t xml:space="preserve"> is received.</w:t>
      </w:r>
    </w:p>
    <w:p w:rsidR="009E4A94" w:rsidRDefault="009E4A94" w:rsidP="009E4A94">
      <w:pPr>
        <w:spacing w:after="120"/>
        <w:rPr>
          <w:rFonts w:eastAsiaTheme="minorEastAsia"/>
          <w:lang w:eastAsia="zh-CN"/>
        </w:rPr>
      </w:pPr>
      <w:r>
        <w:rPr>
          <w:rFonts w:eastAsiaTheme="minorEastAsia" w:hint="eastAsia"/>
          <w:lang w:eastAsia="zh-CN"/>
        </w:rPr>
        <w:t xml:space="preserve">This </w:t>
      </w:r>
      <w:r>
        <w:rPr>
          <w:rFonts w:eastAsiaTheme="minorEastAsia"/>
          <w:lang w:eastAsia="zh-CN"/>
        </w:rPr>
        <w:t>procedure</w:t>
      </w:r>
      <w:r>
        <w:rPr>
          <w:rFonts w:eastAsiaTheme="minorEastAsia" w:hint="eastAsia"/>
          <w:lang w:eastAsia="zh-CN"/>
        </w:rPr>
        <w:t xml:space="preserve"> </w:t>
      </w:r>
      <w:r w:rsidR="005768B1">
        <w:rPr>
          <w:rFonts w:eastAsiaTheme="minorEastAsia" w:hint="eastAsia"/>
          <w:lang w:eastAsia="zh-CN"/>
        </w:rPr>
        <w:t>is</w:t>
      </w:r>
      <w:r>
        <w:rPr>
          <w:rFonts w:eastAsiaTheme="minorEastAsia" w:hint="eastAsia"/>
          <w:lang w:eastAsia="zh-CN"/>
        </w:rPr>
        <w:t xml:space="preserve"> illustrated in Figure 1</w:t>
      </w:r>
      <w:r w:rsidR="00F22D63">
        <w:rPr>
          <w:rFonts w:eastAsiaTheme="minorEastAsia" w:hint="eastAsia"/>
          <w:lang w:eastAsia="zh-CN"/>
        </w:rPr>
        <w:t>a and Figure 1b</w:t>
      </w:r>
      <w:r>
        <w:rPr>
          <w:rFonts w:eastAsiaTheme="minorEastAsia" w:hint="eastAsia"/>
          <w:lang w:eastAsia="zh-CN"/>
        </w:rPr>
        <w:t>:</w:t>
      </w:r>
    </w:p>
    <w:p w:rsidR="001A6968" w:rsidRDefault="001A6968" w:rsidP="009E4A94">
      <w:pPr>
        <w:spacing w:after="120"/>
        <w:rPr>
          <w:rFonts w:eastAsiaTheme="minorEastAsia"/>
          <w:lang w:eastAsia="zh-CN"/>
        </w:rPr>
      </w:pPr>
      <w:r>
        <w:object w:dxaOrig="9322" w:dyaOrig="2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31.2pt" o:ole="">
            <v:imagedata r:id="rId9" o:title=""/>
          </v:shape>
          <o:OLEObject Type="Embed" ProgID="Visio.Drawing.11" ShapeID="_x0000_i1025" DrawAspect="Content" ObjectID="_1784728054" r:id="rId10"/>
        </w:object>
      </w:r>
    </w:p>
    <w:p w:rsidR="001A6968" w:rsidRPr="00417486" w:rsidRDefault="001A6968" w:rsidP="00417486">
      <w:pPr>
        <w:spacing w:after="120"/>
        <w:jc w:val="center"/>
        <w:rPr>
          <w:rFonts w:eastAsiaTheme="minorEastAsia"/>
          <w:b/>
          <w:lang w:eastAsia="zh-CN"/>
        </w:rPr>
      </w:pPr>
      <w:r w:rsidRPr="00417486">
        <w:rPr>
          <w:rFonts w:eastAsiaTheme="minorEastAsia"/>
          <w:b/>
          <w:lang w:eastAsia="zh-CN"/>
        </w:rPr>
        <w:t xml:space="preserve">Figure 1a: </w:t>
      </w:r>
      <w:r w:rsidR="00D37836" w:rsidRPr="00417486">
        <w:rPr>
          <w:rFonts w:eastAsiaTheme="minorEastAsia"/>
          <w:b/>
          <w:lang w:eastAsia="zh-CN"/>
        </w:rPr>
        <w:t>AI model prediction for “out-of-sync”</w:t>
      </w:r>
    </w:p>
    <w:p w:rsidR="00DF3A92" w:rsidRDefault="00714097" w:rsidP="009E4A94">
      <w:pPr>
        <w:spacing w:after="120"/>
        <w:rPr>
          <w:rFonts w:eastAsiaTheme="minorEastAsia"/>
          <w:lang w:eastAsia="zh-CN"/>
        </w:rPr>
      </w:pPr>
      <w:r w:rsidRPr="00714097">
        <w:t xml:space="preserve"> </w:t>
      </w:r>
      <w:r>
        <w:object w:dxaOrig="9906" w:dyaOrig="2986">
          <v:shape id="_x0000_i1026" type="#_x0000_t75" style="width:420pt;height:126pt" o:ole="">
            <v:imagedata r:id="rId11" o:title=""/>
          </v:shape>
          <o:OLEObject Type="Embed" ProgID="Visio.Drawing.11" ShapeID="_x0000_i1026" DrawAspect="Content" ObjectID="_1784728055" r:id="rId12"/>
        </w:object>
      </w:r>
    </w:p>
    <w:p w:rsidR="009E4A94" w:rsidRPr="003701B5" w:rsidRDefault="009E4A94" w:rsidP="009E4A94">
      <w:pPr>
        <w:spacing w:after="120"/>
        <w:jc w:val="center"/>
        <w:rPr>
          <w:rFonts w:eastAsiaTheme="minorEastAsia"/>
          <w:b/>
          <w:lang w:eastAsia="zh-CN"/>
        </w:rPr>
      </w:pPr>
      <w:r w:rsidRPr="003701B5">
        <w:rPr>
          <w:rFonts w:eastAsiaTheme="minorEastAsia" w:hint="eastAsia"/>
          <w:b/>
          <w:lang w:eastAsia="zh-CN"/>
        </w:rPr>
        <w:t>Figure 1</w:t>
      </w:r>
      <w:r w:rsidR="00717130">
        <w:rPr>
          <w:rFonts w:eastAsiaTheme="minorEastAsia" w:hint="eastAsia"/>
          <w:b/>
          <w:lang w:eastAsia="zh-CN"/>
        </w:rPr>
        <w:t>b</w:t>
      </w:r>
      <w:r w:rsidRPr="003701B5">
        <w:rPr>
          <w:rFonts w:eastAsiaTheme="minorEastAsia" w:hint="eastAsia"/>
          <w:b/>
          <w:lang w:eastAsia="zh-CN"/>
        </w:rPr>
        <w:t xml:space="preserve">: </w:t>
      </w:r>
      <w:r w:rsidR="00607978" w:rsidRPr="00417486">
        <w:rPr>
          <w:rFonts w:eastAsiaTheme="minorEastAsia"/>
          <w:b/>
          <w:lang w:eastAsia="zh-CN"/>
        </w:rPr>
        <w:t>AI model prediction for “</w:t>
      </w:r>
      <w:r w:rsidR="00607978">
        <w:rPr>
          <w:rFonts w:eastAsiaTheme="minorEastAsia"/>
          <w:b/>
          <w:lang w:eastAsia="zh-CN"/>
        </w:rPr>
        <w:t>in</w:t>
      </w:r>
      <w:r w:rsidR="00607978" w:rsidRPr="00417486">
        <w:rPr>
          <w:rFonts w:eastAsiaTheme="minorEastAsia"/>
          <w:b/>
          <w:lang w:eastAsia="zh-CN"/>
        </w:rPr>
        <w:t>-sync”</w:t>
      </w:r>
    </w:p>
    <w:p w:rsidR="006D2956" w:rsidRDefault="00A81B27" w:rsidP="009E4A94">
      <w:pPr>
        <w:spacing w:beforeLines="50" w:before="120" w:after="120"/>
        <w:rPr>
          <w:rFonts w:eastAsiaTheme="minorEastAsia"/>
          <w:lang w:eastAsia="zh-CN"/>
        </w:rPr>
      </w:pPr>
      <w:r>
        <w:rPr>
          <w:rFonts w:eastAsiaTheme="minorEastAsia" w:hint="eastAsia"/>
          <w:lang w:eastAsia="zh-CN"/>
        </w:rPr>
        <w:t xml:space="preserve">Therefore, the whole RLF procedure can be simulated as </w:t>
      </w:r>
      <w:r>
        <w:rPr>
          <w:rFonts w:eastAsiaTheme="minorEastAsia"/>
          <w:lang w:eastAsia="zh-CN"/>
        </w:rPr>
        <w:t>following</w:t>
      </w:r>
      <w:r>
        <w:rPr>
          <w:rFonts w:eastAsiaTheme="minorEastAsia" w:hint="eastAsia"/>
          <w:lang w:eastAsia="zh-CN"/>
        </w:rPr>
        <w:t>:</w:t>
      </w:r>
    </w:p>
    <w:p w:rsidR="00D45719" w:rsidRPr="00E0202A" w:rsidRDefault="006D2956" w:rsidP="009E4A94">
      <w:pPr>
        <w:spacing w:beforeLines="50" w:before="120" w:after="120"/>
        <w:rPr>
          <w:rFonts w:eastAsiaTheme="minorEastAsia"/>
          <w:b/>
          <w:lang w:eastAsia="zh-CN"/>
        </w:rPr>
      </w:pPr>
      <w:r w:rsidRPr="00E0202A">
        <w:rPr>
          <w:rFonts w:eastAsiaTheme="minorEastAsia" w:hint="eastAsia"/>
          <w:b/>
          <w:lang w:eastAsia="zh-CN"/>
        </w:rPr>
        <w:t>Proposal 1: The</w:t>
      </w:r>
      <w:r w:rsidR="009E4A94" w:rsidRPr="00E0202A">
        <w:rPr>
          <w:rFonts w:eastAsiaTheme="minorEastAsia" w:hint="eastAsia"/>
          <w:b/>
          <w:lang w:eastAsia="zh-CN"/>
        </w:rPr>
        <w:t xml:space="preserve"> </w:t>
      </w:r>
      <w:r w:rsidR="00032DF9" w:rsidRPr="00E0202A">
        <w:rPr>
          <w:rFonts w:eastAsiaTheme="minorEastAsia" w:hint="eastAsia"/>
          <w:b/>
          <w:lang w:eastAsia="zh-CN"/>
        </w:rPr>
        <w:t xml:space="preserve">evaluation </w:t>
      </w:r>
      <w:r w:rsidR="00BD0A22" w:rsidRPr="00E0202A">
        <w:rPr>
          <w:rFonts w:eastAsiaTheme="minorEastAsia" w:hint="eastAsia"/>
          <w:b/>
          <w:lang w:eastAsia="zh-CN"/>
        </w:rPr>
        <w:t>procedure</w:t>
      </w:r>
      <w:r w:rsidR="009E4A94" w:rsidRPr="00E0202A">
        <w:rPr>
          <w:rFonts w:eastAsiaTheme="minorEastAsia" w:hint="eastAsia"/>
          <w:b/>
          <w:lang w:eastAsia="zh-CN"/>
        </w:rPr>
        <w:t xml:space="preserve"> </w:t>
      </w:r>
      <w:r w:rsidRPr="00E0202A">
        <w:rPr>
          <w:rFonts w:eastAsiaTheme="minorEastAsia" w:hint="eastAsia"/>
          <w:b/>
          <w:lang w:eastAsia="zh-CN"/>
        </w:rPr>
        <w:t xml:space="preserve">for RLF </w:t>
      </w:r>
      <w:r w:rsidR="009E4A94" w:rsidRPr="00E0202A">
        <w:rPr>
          <w:rFonts w:eastAsiaTheme="minorEastAsia" w:hint="eastAsia"/>
          <w:b/>
          <w:lang w:eastAsia="zh-CN"/>
        </w:rPr>
        <w:t xml:space="preserve">can be </w:t>
      </w:r>
      <w:r w:rsidR="00D45719" w:rsidRPr="00E0202A">
        <w:rPr>
          <w:rFonts w:eastAsiaTheme="minorEastAsia" w:hint="eastAsia"/>
          <w:b/>
          <w:lang w:eastAsia="zh-CN"/>
        </w:rPr>
        <w:t>summarized as:</w:t>
      </w:r>
    </w:p>
    <w:p w:rsidR="00D45719" w:rsidRPr="00E0202A" w:rsidRDefault="00D45719" w:rsidP="00D45719">
      <w:pPr>
        <w:pStyle w:val="af0"/>
        <w:numPr>
          <w:ilvl w:val="0"/>
          <w:numId w:val="25"/>
        </w:numPr>
        <w:spacing w:beforeLines="50" w:before="120" w:after="120"/>
        <w:rPr>
          <w:rFonts w:eastAsiaTheme="minorEastAsia"/>
          <w:b/>
          <w:lang w:eastAsia="zh-CN"/>
        </w:rPr>
      </w:pPr>
      <w:r w:rsidRPr="00E0202A">
        <w:rPr>
          <w:rFonts w:eastAsiaTheme="minorEastAsia" w:hint="eastAsia"/>
          <w:b/>
          <w:lang w:eastAsia="zh-CN"/>
        </w:rPr>
        <w:t>T</w:t>
      </w:r>
      <w:r w:rsidRPr="00E0202A">
        <w:rPr>
          <w:rFonts w:eastAsiaTheme="minorEastAsia"/>
          <w:b/>
          <w:lang w:eastAsia="zh-CN"/>
        </w:rPr>
        <w:t>h</w:t>
      </w:r>
      <w:r w:rsidRPr="00E0202A">
        <w:rPr>
          <w:rFonts w:eastAsiaTheme="minorEastAsia" w:hint="eastAsia"/>
          <w:b/>
          <w:lang w:eastAsia="zh-CN"/>
        </w:rPr>
        <w:t xml:space="preserve">e UE evaluates whether N310 consecutive </w:t>
      </w:r>
      <w:r w:rsidRPr="00E0202A">
        <w:rPr>
          <w:rFonts w:eastAsiaTheme="minorEastAsia"/>
          <w:b/>
          <w:lang w:eastAsia="zh-CN"/>
        </w:rPr>
        <w:t>“</w:t>
      </w:r>
      <w:r w:rsidRPr="00E0202A">
        <w:rPr>
          <w:rFonts w:eastAsiaTheme="minorEastAsia" w:hint="eastAsia"/>
          <w:b/>
          <w:lang w:eastAsia="zh-CN"/>
        </w:rPr>
        <w:t>out-of-sync</w:t>
      </w:r>
      <w:r w:rsidRPr="00E0202A">
        <w:rPr>
          <w:rFonts w:eastAsiaTheme="minorEastAsia"/>
          <w:b/>
          <w:lang w:eastAsia="zh-CN"/>
        </w:rPr>
        <w:t>”</w:t>
      </w:r>
      <w:r w:rsidRPr="00E0202A">
        <w:rPr>
          <w:rFonts w:eastAsiaTheme="minorEastAsia" w:hint="eastAsia"/>
          <w:b/>
          <w:lang w:eastAsia="zh-CN"/>
        </w:rPr>
        <w:t xml:space="preserve"> indications are received from physical layer;</w:t>
      </w:r>
    </w:p>
    <w:p w:rsidR="00D45719" w:rsidRDefault="00D45719" w:rsidP="00D45719">
      <w:pPr>
        <w:pStyle w:val="af0"/>
        <w:numPr>
          <w:ilvl w:val="0"/>
          <w:numId w:val="25"/>
        </w:numPr>
        <w:spacing w:beforeLines="50" w:before="120" w:after="120"/>
        <w:rPr>
          <w:rFonts w:eastAsiaTheme="minorEastAsia"/>
          <w:b/>
          <w:lang w:eastAsia="zh-CN"/>
        </w:rPr>
      </w:pPr>
      <w:r w:rsidRPr="00E0202A">
        <w:rPr>
          <w:rFonts w:eastAsiaTheme="minorEastAsia" w:hint="eastAsia"/>
          <w:b/>
          <w:lang w:eastAsia="zh-CN"/>
        </w:rPr>
        <w:t xml:space="preserve">The UE starts T310 when N310 consecutive </w:t>
      </w:r>
      <w:r w:rsidRPr="00E0202A">
        <w:rPr>
          <w:rFonts w:eastAsiaTheme="minorEastAsia"/>
          <w:b/>
          <w:lang w:eastAsia="zh-CN"/>
        </w:rPr>
        <w:t>“</w:t>
      </w:r>
      <w:r w:rsidRPr="00E0202A">
        <w:rPr>
          <w:rFonts w:eastAsiaTheme="minorEastAsia" w:hint="eastAsia"/>
          <w:b/>
          <w:lang w:eastAsia="zh-CN"/>
        </w:rPr>
        <w:t>out-of-sync</w:t>
      </w:r>
      <w:r w:rsidRPr="00E0202A">
        <w:rPr>
          <w:rFonts w:eastAsiaTheme="minorEastAsia"/>
          <w:b/>
          <w:lang w:eastAsia="zh-CN"/>
        </w:rPr>
        <w:t>”</w:t>
      </w:r>
      <w:r w:rsidRPr="00E0202A">
        <w:rPr>
          <w:rFonts w:eastAsiaTheme="minorEastAsia" w:hint="eastAsia"/>
          <w:b/>
          <w:lang w:eastAsia="zh-CN"/>
        </w:rPr>
        <w:t xml:space="preserve"> indications are received;</w:t>
      </w:r>
      <w:r w:rsidR="00F80F28">
        <w:rPr>
          <w:rFonts w:eastAsiaTheme="minorEastAsia" w:hint="eastAsia"/>
          <w:b/>
          <w:lang w:eastAsia="zh-CN"/>
        </w:rPr>
        <w:t xml:space="preserve"> </w:t>
      </w:r>
    </w:p>
    <w:p w:rsidR="00DC5267" w:rsidRDefault="007C3977" w:rsidP="00DC5267">
      <w:pPr>
        <w:pStyle w:val="af0"/>
        <w:numPr>
          <w:ilvl w:val="0"/>
          <w:numId w:val="25"/>
        </w:numPr>
        <w:rPr>
          <w:rFonts w:eastAsiaTheme="minorEastAsia"/>
          <w:b/>
          <w:lang w:eastAsia="zh-CN"/>
        </w:rPr>
      </w:pPr>
      <w:r w:rsidRPr="007C3977">
        <w:rPr>
          <w:rFonts w:eastAsiaTheme="minorEastAsia"/>
          <w:b/>
          <w:lang w:eastAsia="zh-CN"/>
        </w:rPr>
        <w:t>If the UE receives N311 consecutive “in-sync” during T310, the UE stops T310; else if T310 expires, the UE declares RLF</w:t>
      </w:r>
      <w:r w:rsidR="00DC5267">
        <w:rPr>
          <w:rFonts w:eastAsiaTheme="minorEastAsia" w:hint="eastAsia"/>
          <w:b/>
          <w:lang w:eastAsia="zh-CN"/>
        </w:rPr>
        <w:t>;</w:t>
      </w:r>
    </w:p>
    <w:p w:rsidR="003C7082" w:rsidRPr="006B4C91" w:rsidRDefault="00DC5267" w:rsidP="00DC5267">
      <w:pPr>
        <w:pStyle w:val="af0"/>
        <w:numPr>
          <w:ilvl w:val="0"/>
          <w:numId w:val="25"/>
        </w:numPr>
        <w:rPr>
          <w:rFonts w:eastAsiaTheme="minorEastAsia"/>
          <w:b/>
          <w:lang w:eastAsia="zh-CN"/>
        </w:rPr>
      </w:pPr>
      <w:r>
        <w:rPr>
          <w:rFonts w:eastAsiaTheme="minorEastAsia" w:hint="eastAsia"/>
          <w:b/>
          <w:lang w:eastAsia="zh-CN"/>
        </w:rPr>
        <w:t xml:space="preserve">The </w:t>
      </w:r>
      <w:r w:rsidR="00903F24">
        <w:rPr>
          <w:rFonts w:eastAsiaTheme="minorEastAsia" w:hint="eastAsia"/>
          <w:b/>
          <w:lang w:eastAsia="zh-CN"/>
        </w:rPr>
        <w:t>measurement result, e.g. SINR, can be predicted by AI model.</w:t>
      </w:r>
    </w:p>
    <w:p w:rsidR="001F0B9C" w:rsidRDefault="000B0598" w:rsidP="00A54101">
      <w:pPr>
        <w:spacing w:beforeLines="50" w:before="120" w:after="120"/>
        <w:rPr>
          <w:rFonts w:eastAsiaTheme="minorEastAsia"/>
          <w:lang w:eastAsia="zh-CN"/>
        </w:rPr>
      </w:pPr>
      <w:r>
        <w:rPr>
          <w:rFonts w:eastAsiaTheme="minorEastAsia" w:hint="eastAsia"/>
          <w:lang w:eastAsia="zh-CN"/>
        </w:rPr>
        <w:t>Wh</w:t>
      </w:r>
      <w:r w:rsidRPr="000B0598">
        <w:rPr>
          <w:rFonts w:eastAsiaTheme="minorEastAsia" w:hint="eastAsia"/>
          <w:lang w:eastAsia="zh-CN"/>
        </w:rPr>
        <w:t>en</w:t>
      </w:r>
      <w:r>
        <w:rPr>
          <w:rFonts w:eastAsiaTheme="minorEastAsia" w:hint="eastAsia"/>
          <w:lang w:eastAsia="zh-CN"/>
        </w:rPr>
        <w:t xml:space="preserve"> </w:t>
      </w:r>
      <w:r w:rsidR="00717130">
        <w:rPr>
          <w:rFonts w:eastAsiaTheme="minorEastAsia" w:hint="eastAsia"/>
          <w:lang w:eastAsia="zh-CN"/>
        </w:rPr>
        <w:t>T310 expires in</w:t>
      </w:r>
      <w:r w:rsidR="0070088D">
        <w:rPr>
          <w:rFonts w:eastAsiaTheme="minorEastAsia" w:hint="eastAsia"/>
          <w:lang w:eastAsia="zh-CN"/>
        </w:rPr>
        <w:t xml:space="preserve"> MCG</w:t>
      </w:r>
      <w:r>
        <w:rPr>
          <w:rFonts w:eastAsiaTheme="minorEastAsia" w:hint="eastAsia"/>
          <w:lang w:eastAsia="zh-CN"/>
        </w:rPr>
        <w:t xml:space="preserve">, </w:t>
      </w:r>
      <w:bookmarkStart w:id="9" w:name="OLE_LINK3"/>
      <w:bookmarkStart w:id="10" w:name="OLE_LINK4"/>
      <w:r>
        <w:rPr>
          <w:rFonts w:eastAsiaTheme="minorEastAsia" w:hint="eastAsia"/>
          <w:lang w:eastAsia="zh-CN"/>
        </w:rPr>
        <w:t xml:space="preserve">the UE </w:t>
      </w:r>
      <w:r w:rsidR="001F0B9C">
        <w:rPr>
          <w:rFonts w:eastAsiaTheme="minorEastAsia" w:hint="eastAsia"/>
          <w:lang w:eastAsia="zh-CN"/>
        </w:rPr>
        <w:t xml:space="preserve">behaviors are </w:t>
      </w:r>
      <w:bookmarkEnd w:id="9"/>
      <w:bookmarkEnd w:id="10"/>
      <w:r w:rsidR="001F0B9C">
        <w:rPr>
          <w:rFonts w:eastAsiaTheme="minorEastAsia" w:hint="eastAsia"/>
          <w:lang w:eastAsia="zh-CN"/>
        </w:rPr>
        <w:t>specified as following</w:t>
      </w:r>
      <w:r w:rsidR="00831683">
        <w:rPr>
          <w:rFonts w:eastAsiaTheme="minorEastAsia" w:hint="eastAsia"/>
          <w:lang w:eastAsia="zh-CN"/>
        </w:rPr>
        <w:t xml:space="preserve"> which is highlighted in</w:t>
      </w:r>
      <w:r w:rsidR="00EF48D1">
        <w:rPr>
          <w:rFonts w:eastAsiaTheme="minorEastAsia" w:hint="eastAsia"/>
          <w:lang w:eastAsia="zh-CN"/>
        </w:rPr>
        <w:t xml:space="preserve"> </w:t>
      </w:r>
      <w:r w:rsidR="00831683">
        <w:rPr>
          <w:rFonts w:eastAsiaTheme="minorEastAsia" w:hint="eastAsia"/>
          <w:lang w:eastAsia="zh-CN"/>
        </w:rPr>
        <w:t>yellow</w:t>
      </w:r>
      <w:r w:rsidR="001F0B9C">
        <w:rPr>
          <w:rFonts w:eastAsiaTheme="minorEastAsia" w:hint="eastAsia"/>
          <w:lang w:eastAsia="zh-CN"/>
        </w:rPr>
        <w: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57"/>
        <w:gridCol w:w="2836"/>
        <w:gridCol w:w="2836"/>
      </w:tblGrid>
      <w:tr w:rsidR="00363C18" w:rsidRPr="00FF4867" w:rsidTr="00417486">
        <w:trPr>
          <w:cantSplit/>
          <w:tblHeader/>
        </w:trPr>
        <w:tc>
          <w:tcPr>
            <w:tcW w:w="846" w:type="dxa"/>
            <w:tcBorders>
              <w:top w:val="single" w:sz="4" w:space="0" w:color="auto"/>
              <w:left w:val="single" w:sz="4" w:space="0" w:color="auto"/>
              <w:bottom w:val="single" w:sz="4" w:space="0" w:color="auto"/>
              <w:right w:val="single" w:sz="4" w:space="0" w:color="auto"/>
            </w:tcBorders>
            <w:hideMark/>
          </w:tcPr>
          <w:p w:rsidR="00363C18" w:rsidRPr="00FF4867" w:rsidRDefault="00363C18" w:rsidP="004F6B6E">
            <w:pPr>
              <w:pStyle w:val="TAH"/>
              <w:rPr>
                <w:lang w:eastAsia="en-GB"/>
              </w:rPr>
            </w:pPr>
            <w:r w:rsidRPr="00FF4867">
              <w:rPr>
                <w:lang w:eastAsia="en-GB"/>
              </w:rPr>
              <w:lastRenderedPageBreak/>
              <w:t>Timer</w:t>
            </w:r>
          </w:p>
        </w:tc>
        <w:tc>
          <w:tcPr>
            <w:tcW w:w="2557" w:type="dxa"/>
            <w:tcBorders>
              <w:top w:val="single" w:sz="4" w:space="0" w:color="auto"/>
              <w:left w:val="single" w:sz="4" w:space="0" w:color="auto"/>
              <w:bottom w:val="single" w:sz="4" w:space="0" w:color="auto"/>
              <w:right w:val="single" w:sz="4" w:space="0" w:color="auto"/>
            </w:tcBorders>
            <w:hideMark/>
          </w:tcPr>
          <w:p w:rsidR="00363C18" w:rsidRPr="00FF4867" w:rsidRDefault="00363C18" w:rsidP="004F6B6E">
            <w:pPr>
              <w:pStyle w:val="TAH"/>
              <w:rPr>
                <w:lang w:eastAsia="en-GB"/>
              </w:rPr>
            </w:pPr>
            <w:r w:rsidRPr="00FF4867">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363C18" w:rsidRPr="00FF4867" w:rsidRDefault="00363C18" w:rsidP="004F6B6E">
            <w:pPr>
              <w:pStyle w:val="TAH"/>
              <w:rPr>
                <w:lang w:eastAsia="en-GB"/>
              </w:rPr>
            </w:pPr>
            <w:r w:rsidRPr="00FF4867">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363C18" w:rsidRPr="00FF4867" w:rsidRDefault="00363C18" w:rsidP="004F6B6E">
            <w:pPr>
              <w:pStyle w:val="TAH"/>
              <w:rPr>
                <w:lang w:eastAsia="en-GB"/>
              </w:rPr>
            </w:pPr>
            <w:r w:rsidRPr="00FF4867">
              <w:rPr>
                <w:lang w:eastAsia="en-GB"/>
              </w:rPr>
              <w:t>At expiry</w:t>
            </w:r>
          </w:p>
        </w:tc>
      </w:tr>
      <w:tr w:rsidR="00681334" w:rsidRPr="00FF4867" w:rsidTr="00417486">
        <w:trPr>
          <w:cantSplit/>
        </w:trPr>
        <w:tc>
          <w:tcPr>
            <w:tcW w:w="846" w:type="dxa"/>
            <w:tcBorders>
              <w:top w:val="single" w:sz="4" w:space="0" w:color="auto"/>
              <w:left w:val="single" w:sz="4" w:space="0" w:color="auto"/>
              <w:bottom w:val="single" w:sz="4" w:space="0" w:color="auto"/>
              <w:right w:val="single" w:sz="4" w:space="0" w:color="auto"/>
            </w:tcBorders>
            <w:hideMark/>
          </w:tcPr>
          <w:p w:rsidR="00681334" w:rsidRPr="00FF4867" w:rsidRDefault="00681334" w:rsidP="004F6B6E">
            <w:pPr>
              <w:pStyle w:val="TAL"/>
              <w:rPr>
                <w:lang w:eastAsia="en-GB"/>
              </w:rPr>
            </w:pPr>
            <w:r w:rsidRPr="00FF4867">
              <w:rPr>
                <w:lang w:eastAsia="en-GB"/>
              </w:rPr>
              <w:t>T310</w:t>
            </w:r>
          </w:p>
        </w:tc>
        <w:tc>
          <w:tcPr>
            <w:tcW w:w="2557" w:type="dxa"/>
            <w:tcBorders>
              <w:top w:val="single" w:sz="4" w:space="0" w:color="auto"/>
              <w:left w:val="single" w:sz="4" w:space="0" w:color="auto"/>
              <w:bottom w:val="single" w:sz="4" w:space="0" w:color="auto"/>
              <w:right w:val="single" w:sz="4" w:space="0" w:color="auto"/>
            </w:tcBorders>
            <w:hideMark/>
          </w:tcPr>
          <w:p w:rsidR="00681334" w:rsidRPr="00FF4867" w:rsidRDefault="00681334" w:rsidP="004F6B6E">
            <w:pPr>
              <w:pStyle w:val="TAL"/>
              <w:rPr>
                <w:lang w:eastAsia="en-GB"/>
              </w:rPr>
            </w:pPr>
            <w:r w:rsidRPr="00FF4867">
              <w:rPr>
                <w:lang w:eastAsia="en-GB"/>
              </w:rPr>
              <w:t xml:space="preserve">Upon detecting physical layer problems for the </w:t>
            </w:r>
            <w:proofErr w:type="spellStart"/>
            <w:r w:rsidRPr="00FF4867">
              <w:rPr>
                <w:lang w:eastAsia="en-GB"/>
              </w:rPr>
              <w:t>SpCell</w:t>
            </w:r>
            <w:proofErr w:type="spellEnd"/>
            <w:r w:rsidRPr="00FF4867">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rsidR="00681334" w:rsidRPr="00FF4867" w:rsidRDefault="00681334" w:rsidP="004F6B6E">
            <w:pPr>
              <w:pStyle w:val="TAL"/>
              <w:rPr>
                <w:lang w:eastAsia="en-GB"/>
              </w:rPr>
            </w:pPr>
            <w:r w:rsidRPr="00FF4867">
              <w:rPr>
                <w:lang w:eastAsia="en-GB"/>
              </w:rPr>
              <w:t xml:space="preserve">Upon receiving N311 consecutive in-sync indications from lower layers for the </w:t>
            </w:r>
            <w:proofErr w:type="spellStart"/>
            <w:r w:rsidRPr="00FF4867">
              <w:rPr>
                <w:lang w:eastAsia="en-GB"/>
              </w:rPr>
              <w:t>SpCell</w:t>
            </w:r>
            <w:proofErr w:type="spellEnd"/>
            <w:r w:rsidRPr="00FF4867">
              <w:rPr>
                <w:lang w:eastAsia="en-GB"/>
              </w:rPr>
              <w:t xml:space="preserve">, upon receiving </w:t>
            </w:r>
            <w:proofErr w:type="spellStart"/>
            <w:r w:rsidRPr="00FF4867">
              <w:rPr>
                <w:lang w:eastAsia="en-GB"/>
              </w:rPr>
              <w:t>RRCReconfiguration</w:t>
            </w:r>
            <w:proofErr w:type="spellEnd"/>
            <w:r w:rsidRPr="00FF4867">
              <w:rPr>
                <w:lang w:eastAsia="en-GB"/>
              </w:rPr>
              <w:t xml:space="preserve"> with </w:t>
            </w:r>
            <w:proofErr w:type="spellStart"/>
            <w:r w:rsidRPr="00FF4867">
              <w:rPr>
                <w:i/>
                <w:lang w:eastAsia="en-GB"/>
              </w:rPr>
              <w:t>reconfigurationWithSync</w:t>
            </w:r>
            <w:proofErr w:type="spellEnd"/>
            <w:r w:rsidRPr="00FF4867">
              <w:rPr>
                <w:lang w:eastAsia="en-GB"/>
              </w:rPr>
              <w:t xml:space="preserve"> for that cell group, </w:t>
            </w:r>
            <w:r w:rsidRPr="00FF4867">
              <w:rPr>
                <w:rFonts w:eastAsia="Batang"/>
                <w:noProof/>
                <w:lang w:eastAsia="en-GB"/>
              </w:rPr>
              <w:t xml:space="preserve">upon reception of </w:t>
            </w:r>
            <w:r w:rsidRPr="00FF4867">
              <w:rPr>
                <w:rFonts w:eastAsia="Batang"/>
                <w:i/>
                <w:noProof/>
                <w:lang w:eastAsia="en-GB"/>
              </w:rPr>
              <w:t>MobilityFromNRCommand</w:t>
            </w:r>
            <w:r w:rsidRPr="00FF4867">
              <w:rPr>
                <w:rFonts w:eastAsia="Batang"/>
                <w:noProof/>
                <w:lang w:eastAsia="en-GB"/>
              </w:rPr>
              <w:t xml:space="preserve">, </w:t>
            </w:r>
            <w:r w:rsidRPr="00FF4867">
              <w:rPr>
                <w:lang w:eastAsia="en-GB"/>
              </w:rPr>
              <w:t xml:space="preserve">upon the reconfiguration of </w:t>
            </w:r>
            <w:proofErr w:type="spellStart"/>
            <w:r w:rsidRPr="00FF4867">
              <w:rPr>
                <w:i/>
                <w:iCs/>
                <w:lang w:eastAsia="en-GB"/>
              </w:rPr>
              <w:t>rlf-TimersAndConstant</w:t>
            </w:r>
            <w:proofErr w:type="spellEnd"/>
            <w:r w:rsidRPr="00FF4867">
              <w:rPr>
                <w:i/>
                <w:iCs/>
                <w:lang w:eastAsia="en-GB"/>
              </w:rPr>
              <w:t>,</w:t>
            </w:r>
            <w:r w:rsidRPr="00FF4867">
              <w:rPr>
                <w:lang w:eastAsia="en-GB"/>
              </w:rPr>
              <w:t xml:space="preserve"> upon initiating the connection re-establishment procedure</w:t>
            </w:r>
            <w:r w:rsidRPr="00FF4867">
              <w:t xml:space="preserve">, </w:t>
            </w:r>
            <w:r w:rsidRPr="00FF4867">
              <w:rPr>
                <w:lang w:eastAsia="en-GB"/>
              </w:rPr>
              <w:t xml:space="preserve">upon conditional reconfiguration execution i.e. when applying a stored </w:t>
            </w:r>
            <w:proofErr w:type="spellStart"/>
            <w:r w:rsidRPr="00FF4867">
              <w:rPr>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lang w:eastAsia="en-GB"/>
              </w:rPr>
              <w:t xml:space="preserve"> for that cell group, </w:t>
            </w:r>
            <w:r w:rsidRPr="00FF4867">
              <w:t>and upon initiating the MCG failure information procedure</w:t>
            </w:r>
            <w:r w:rsidRPr="00FF4867">
              <w:rPr>
                <w:lang w:eastAsia="en-GB"/>
              </w:rPr>
              <w:t>.</w:t>
            </w:r>
          </w:p>
          <w:p w:rsidR="00681334" w:rsidRPr="00FF4867" w:rsidRDefault="00681334" w:rsidP="004F6B6E">
            <w:pPr>
              <w:pStyle w:val="TAL"/>
              <w:rPr>
                <w:lang w:eastAsia="en-GB"/>
              </w:rPr>
            </w:pPr>
            <w:r w:rsidRPr="00FF4867">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rsidR="00681334" w:rsidRPr="00FF4867" w:rsidRDefault="00681334" w:rsidP="004F6B6E">
            <w:pPr>
              <w:pStyle w:val="TAL"/>
              <w:rPr>
                <w:lang w:eastAsia="en-GB"/>
              </w:rPr>
            </w:pPr>
            <w:r w:rsidRPr="006B4C91">
              <w:rPr>
                <w:highlight w:val="yellow"/>
                <w:lang w:eastAsia="en-GB"/>
              </w:rPr>
              <w:t xml:space="preserve">If the T310 is kept in MCG: If </w:t>
            </w:r>
            <w:r w:rsidRPr="006B4C91">
              <w:rPr>
                <w:highlight w:val="yellow"/>
                <w:lang w:eastAsia="sv-SE"/>
              </w:rPr>
              <w:t xml:space="preserve">AS </w:t>
            </w:r>
            <w:r w:rsidRPr="006B4C91">
              <w:rPr>
                <w:highlight w:val="yellow"/>
                <w:lang w:eastAsia="en-GB"/>
              </w:rPr>
              <w:t>security is not activated: go to RRC_IDLE else: initiate the MCG failure information procedure as specified in 5.7.3b or the connection re-establishment procedure as specified in 5.3.7</w:t>
            </w:r>
            <w:r w:rsidRPr="006B4C91">
              <w:rPr>
                <w:highlight w:val="yellow"/>
              </w:rPr>
              <w:t xml:space="preserve"> </w:t>
            </w:r>
            <w:r w:rsidRPr="006B4C91">
              <w:rPr>
                <w:highlight w:val="yellow"/>
                <w:lang w:eastAsia="en-GB"/>
              </w:rPr>
              <w:t>or the procedure as specified in 5.3.10.3 if any DAPS bearer is configured.</w:t>
            </w:r>
          </w:p>
          <w:p w:rsidR="00681334" w:rsidRPr="00FF4867" w:rsidRDefault="00681334" w:rsidP="004F6B6E">
            <w:pPr>
              <w:pStyle w:val="TAL"/>
              <w:rPr>
                <w:lang w:eastAsia="en-GB"/>
              </w:rPr>
            </w:pPr>
            <w:r w:rsidRPr="00FF4867">
              <w:rPr>
                <w:lang w:eastAsia="en-GB"/>
              </w:rPr>
              <w:t>If the T310 is kept in SCG, Inform E-UTRAN/NR about the SCG radio link failure by initiating the SCG failure information procedure as specified in 5.7.3.</w:t>
            </w:r>
          </w:p>
        </w:tc>
      </w:tr>
    </w:tbl>
    <w:p w:rsidR="000B0598" w:rsidRDefault="00E63FC9" w:rsidP="000B0598">
      <w:pPr>
        <w:spacing w:beforeLines="50" w:before="120" w:after="120"/>
        <w:rPr>
          <w:rFonts w:eastAsiaTheme="minorEastAsia"/>
          <w:lang w:eastAsia="zh-CN"/>
        </w:rPr>
      </w:pPr>
      <w:r>
        <w:rPr>
          <w:rFonts w:eastAsiaTheme="minorEastAsia" w:hint="eastAsia"/>
          <w:lang w:eastAsia="zh-CN"/>
        </w:rPr>
        <w:t>Regarding</w:t>
      </w:r>
      <w:r w:rsidR="00CA3A3F">
        <w:rPr>
          <w:rFonts w:eastAsiaTheme="minorEastAsia" w:hint="eastAsia"/>
          <w:lang w:eastAsia="zh-CN"/>
        </w:rPr>
        <w:t xml:space="preserve"> </w:t>
      </w:r>
      <w:r>
        <w:rPr>
          <w:rFonts w:eastAsiaTheme="minorEastAsia" w:hint="eastAsia"/>
          <w:lang w:eastAsia="zh-CN"/>
        </w:rPr>
        <w:t xml:space="preserve">the </w:t>
      </w:r>
      <w:r w:rsidR="00CA3A3F">
        <w:rPr>
          <w:rFonts w:eastAsiaTheme="minorEastAsia" w:hint="eastAsia"/>
          <w:lang w:eastAsia="zh-CN"/>
        </w:rPr>
        <w:t>simulation</w:t>
      </w:r>
      <w:r w:rsidR="00F338CA">
        <w:rPr>
          <w:rFonts w:eastAsiaTheme="minorEastAsia" w:hint="eastAsia"/>
          <w:lang w:eastAsia="zh-CN"/>
        </w:rPr>
        <w:t xml:space="preserve"> of RLF prediction</w:t>
      </w:r>
      <w:r w:rsidR="00CA3A3F">
        <w:rPr>
          <w:rFonts w:eastAsiaTheme="minorEastAsia" w:hint="eastAsia"/>
          <w:lang w:eastAsia="zh-CN"/>
        </w:rPr>
        <w:t>,</w:t>
      </w:r>
      <w:r w:rsidR="007C37B8">
        <w:rPr>
          <w:rFonts w:eastAsiaTheme="minorEastAsia" w:hint="eastAsia"/>
          <w:lang w:eastAsia="zh-CN"/>
        </w:rPr>
        <w:t xml:space="preserve"> </w:t>
      </w:r>
      <w:r w:rsidR="00D96B3A">
        <w:rPr>
          <w:rFonts w:eastAsiaTheme="minorEastAsia" w:hint="eastAsia"/>
          <w:lang w:eastAsia="zh-CN"/>
        </w:rPr>
        <w:t xml:space="preserve">it is not necessary to </w:t>
      </w:r>
      <w:r w:rsidR="00F338CA">
        <w:rPr>
          <w:rFonts w:eastAsiaTheme="minorEastAsia" w:hint="eastAsia"/>
          <w:lang w:eastAsia="zh-CN"/>
        </w:rPr>
        <w:t>follow</w:t>
      </w:r>
      <w:r w:rsidR="00D96B3A">
        <w:rPr>
          <w:rFonts w:eastAsiaTheme="minorEastAsia" w:hint="eastAsia"/>
          <w:lang w:eastAsia="zh-CN"/>
        </w:rPr>
        <w:t xml:space="preserve"> these </w:t>
      </w:r>
      <w:r w:rsidR="007963F5">
        <w:rPr>
          <w:rFonts w:eastAsiaTheme="minorEastAsia"/>
          <w:lang w:eastAsia="zh-CN"/>
        </w:rPr>
        <w:t>“</w:t>
      </w:r>
      <w:r w:rsidR="007963F5">
        <w:rPr>
          <w:rFonts w:eastAsiaTheme="minorEastAsia" w:hint="eastAsia"/>
          <w:lang w:eastAsia="zh-CN"/>
        </w:rPr>
        <w:t>after RLF</w:t>
      </w:r>
      <w:r w:rsidR="007963F5">
        <w:rPr>
          <w:rFonts w:eastAsiaTheme="minorEastAsia"/>
          <w:lang w:eastAsia="zh-CN"/>
        </w:rPr>
        <w:t>”</w:t>
      </w:r>
      <w:r w:rsidR="007963F5">
        <w:rPr>
          <w:rFonts w:eastAsiaTheme="minorEastAsia" w:hint="eastAsia"/>
          <w:lang w:eastAsia="zh-CN"/>
        </w:rPr>
        <w:t xml:space="preserve"> </w:t>
      </w:r>
      <w:r w:rsidR="00D96B3A">
        <w:rPr>
          <w:rFonts w:eastAsiaTheme="minorEastAsia" w:hint="eastAsia"/>
          <w:lang w:eastAsia="zh-CN"/>
        </w:rPr>
        <w:t>procedures. W</w:t>
      </w:r>
      <w:r w:rsidR="00CA3A3F">
        <w:rPr>
          <w:rFonts w:eastAsiaTheme="minorEastAsia" w:hint="eastAsia"/>
          <w:lang w:eastAsia="zh-CN"/>
        </w:rPr>
        <w:t>e can simply re-drop the UE when RLF happens.</w:t>
      </w:r>
    </w:p>
    <w:p w:rsidR="00F91D85" w:rsidRDefault="00CA3A3F" w:rsidP="00F91D85">
      <w:pPr>
        <w:spacing w:afterLines="50" w:after="120"/>
        <w:rPr>
          <w:rFonts w:eastAsiaTheme="minorEastAsia"/>
          <w:b/>
          <w:lang w:eastAsia="zh-CN"/>
        </w:rPr>
      </w:pPr>
      <w:r w:rsidRPr="00CA3A3F">
        <w:rPr>
          <w:rFonts w:eastAsiaTheme="minorEastAsia" w:hint="eastAsia"/>
          <w:b/>
          <w:lang w:eastAsia="zh-CN"/>
        </w:rPr>
        <w:t xml:space="preserve">Proposal 2: The UE will be re-dropped during simulation when RLF </w:t>
      </w:r>
      <w:r w:rsidR="007963F5">
        <w:rPr>
          <w:rFonts w:eastAsiaTheme="minorEastAsia" w:hint="eastAsia"/>
          <w:b/>
          <w:lang w:eastAsia="zh-CN"/>
        </w:rPr>
        <w:t>occurs</w:t>
      </w:r>
      <w:r w:rsidRPr="00CA3A3F">
        <w:rPr>
          <w:rFonts w:eastAsiaTheme="minorEastAsia" w:hint="eastAsia"/>
          <w:b/>
          <w:lang w:eastAsia="zh-CN"/>
        </w:rPr>
        <w:t>.</w:t>
      </w:r>
    </w:p>
    <w:p w:rsidR="004F6B6E" w:rsidRPr="00F041F2" w:rsidRDefault="004F6B6E" w:rsidP="006B4C91">
      <w:pPr>
        <w:pStyle w:val="3"/>
        <w:numPr>
          <w:ilvl w:val="0"/>
          <w:numId w:val="0"/>
        </w:numPr>
        <w:rPr>
          <w:b w:val="0"/>
          <w:sz w:val="20"/>
          <w:szCs w:val="20"/>
        </w:rPr>
      </w:pPr>
      <w:r>
        <w:rPr>
          <w:rFonts w:eastAsiaTheme="minorEastAsia" w:hint="eastAsia"/>
          <w:b w:val="0"/>
          <w:sz w:val="20"/>
          <w:szCs w:val="20"/>
          <w:lang w:eastAsia="zh-CN"/>
        </w:rPr>
        <w:t>2.1.2</w:t>
      </w:r>
      <w:r>
        <w:rPr>
          <w:rFonts w:eastAsiaTheme="minorEastAsia" w:hint="eastAsia"/>
          <w:b w:val="0"/>
          <w:sz w:val="20"/>
          <w:szCs w:val="20"/>
          <w:lang w:eastAsia="zh-CN"/>
        </w:rPr>
        <w:tab/>
      </w:r>
      <w:r w:rsidR="00E71A8B">
        <w:rPr>
          <w:rFonts w:eastAsiaTheme="minorEastAsia" w:hint="eastAsia"/>
          <w:b w:val="0"/>
          <w:sz w:val="20"/>
          <w:szCs w:val="20"/>
          <w:lang w:eastAsia="zh-CN"/>
        </w:rPr>
        <w:t>HO procedure</w:t>
      </w:r>
    </w:p>
    <w:p w:rsidR="003B750A" w:rsidRDefault="005D106D" w:rsidP="00F91D85">
      <w:pPr>
        <w:spacing w:afterLines="50" w:after="120"/>
        <w:rPr>
          <w:rFonts w:eastAsiaTheme="minorEastAsia"/>
          <w:lang w:eastAsia="zh-CN"/>
        </w:rPr>
      </w:pPr>
      <w:r>
        <w:rPr>
          <w:rFonts w:eastAsiaTheme="minorEastAsia" w:hint="eastAsia"/>
          <w:lang w:eastAsia="zh-CN"/>
        </w:rPr>
        <w:t xml:space="preserve">Normally, when the UE moves to the edge of the cell, the signal strength of the neighbor cells may be stronger than the serving cell. Hence, HO can be performed to </w:t>
      </w:r>
      <w:r w:rsidR="005D4118">
        <w:rPr>
          <w:rFonts w:eastAsiaTheme="minorEastAsia"/>
          <w:lang w:eastAsia="zh-CN"/>
        </w:rPr>
        <w:t>guarantee</w:t>
      </w:r>
      <w:r w:rsidR="005D4118">
        <w:rPr>
          <w:rFonts w:eastAsiaTheme="minorEastAsia" w:hint="eastAsia"/>
          <w:lang w:eastAsia="zh-CN"/>
        </w:rPr>
        <w:t xml:space="preserve"> </w:t>
      </w:r>
      <w:r w:rsidR="005D4118">
        <w:rPr>
          <w:rFonts w:eastAsiaTheme="minorEastAsia"/>
          <w:lang w:eastAsia="zh-CN"/>
        </w:rPr>
        <w:t>continuous</w:t>
      </w:r>
      <w:r w:rsidR="005D4118">
        <w:rPr>
          <w:rFonts w:eastAsiaTheme="minorEastAsia" w:hint="eastAsia"/>
          <w:lang w:eastAsia="zh-CN"/>
        </w:rPr>
        <w:t xml:space="preserve"> </w:t>
      </w:r>
      <w:r w:rsidR="00317623">
        <w:rPr>
          <w:rFonts w:eastAsiaTheme="minorEastAsia" w:hint="eastAsia"/>
          <w:lang w:eastAsia="zh-CN"/>
        </w:rPr>
        <w:t xml:space="preserve">data </w:t>
      </w:r>
      <w:r w:rsidR="00317623">
        <w:rPr>
          <w:rFonts w:eastAsiaTheme="minorEastAsia"/>
          <w:lang w:eastAsia="zh-CN"/>
        </w:rPr>
        <w:t>transmission</w:t>
      </w:r>
      <w:r w:rsidR="00317623">
        <w:rPr>
          <w:rFonts w:eastAsiaTheme="minorEastAsia" w:hint="eastAsia"/>
          <w:lang w:eastAsia="zh-CN"/>
        </w:rPr>
        <w:t>.</w:t>
      </w:r>
      <w:r w:rsidR="00936A95">
        <w:rPr>
          <w:rFonts w:eastAsiaTheme="minorEastAsia" w:hint="eastAsia"/>
          <w:lang w:eastAsia="zh-CN"/>
        </w:rPr>
        <w:t xml:space="preserve"> </w:t>
      </w:r>
      <w:r w:rsidR="00F851BF">
        <w:rPr>
          <w:rFonts w:eastAsiaTheme="minorEastAsia" w:hint="eastAsia"/>
          <w:lang w:eastAsia="zh-CN"/>
        </w:rPr>
        <w:t>W</w:t>
      </w:r>
      <w:r w:rsidR="00F91D85">
        <w:rPr>
          <w:rFonts w:eastAsiaTheme="minorEastAsia" w:hint="eastAsia"/>
          <w:lang w:eastAsia="zh-CN"/>
        </w:rPr>
        <w:t>hen the UE moves to the edge of the cell,</w:t>
      </w:r>
      <w:r w:rsidR="00936A95">
        <w:rPr>
          <w:rFonts w:eastAsiaTheme="minorEastAsia" w:hint="eastAsia"/>
          <w:lang w:eastAsia="zh-CN"/>
        </w:rPr>
        <w:t xml:space="preserve"> </w:t>
      </w:r>
      <w:r w:rsidR="00F91D85">
        <w:rPr>
          <w:rFonts w:eastAsiaTheme="minorEastAsia" w:hint="eastAsia"/>
          <w:lang w:eastAsia="zh-CN"/>
        </w:rPr>
        <w:t xml:space="preserve">RLF may </w:t>
      </w:r>
      <w:r w:rsidR="00142E97">
        <w:rPr>
          <w:rFonts w:eastAsiaTheme="minorEastAsia" w:hint="eastAsia"/>
          <w:lang w:eastAsia="zh-CN"/>
        </w:rPr>
        <w:t xml:space="preserve">also </w:t>
      </w:r>
      <w:r w:rsidR="00F91D85">
        <w:rPr>
          <w:rFonts w:eastAsiaTheme="minorEastAsia"/>
          <w:lang w:eastAsia="zh-CN"/>
        </w:rPr>
        <w:t xml:space="preserve">happen </w:t>
      </w:r>
      <w:r w:rsidR="00142E97">
        <w:rPr>
          <w:rFonts w:eastAsiaTheme="minorEastAsia" w:hint="eastAsia"/>
          <w:lang w:eastAsia="zh-CN"/>
        </w:rPr>
        <w:t>if</w:t>
      </w:r>
      <w:r w:rsidR="00F91D85">
        <w:rPr>
          <w:rFonts w:eastAsiaTheme="minorEastAsia"/>
          <w:lang w:eastAsia="zh-CN"/>
        </w:rPr>
        <w:t xml:space="preserve"> </w:t>
      </w:r>
      <w:r w:rsidR="00142E97">
        <w:rPr>
          <w:rFonts w:eastAsiaTheme="minorEastAsia" w:hint="eastAsia"/>
          <w:lang w:eastAsia="zh-CN"/>
        </w:rPr>
        <w:t>late</w:t>
      </w:r>
      <w:r w:rsidR="00631C1B">
        <w:rPr>
          <w:rFonts w:eastAsiaTheme="minorEastAsia"/>
          <w:lang w:eastAsia="zh-CN"/>
        </w:rPr>
        <w:t xml:space="preserve"> </w:t>
      </w:r>
      <w:r w:rsidR="002004E7">
        <w:rPr>
          <w:rFonts w:eastAsiaTheme="minorEastAsia" w:hint="eastAsia"/>
          <w:lang w:eastAsia="zh-CN"/>
        </w:rPr>
        <w:t>HO</w:t>
      </w:r>
      <w:r w:rsidR="002004E7">
        <w:rPr>
          <w:rFonts w:eastAsiaTheme="minorEastAsia"/>
          <w:lang w:eastAsia="zh-CN"/>
        </w:rPr>
        <w:t xml:space="preserve"> </w:t>
      </w:r>
      <w:r w:rsidR="00F91D85">
        <w:rPr>
          <w:rFonts w:eastAsiaTheme="minorEastAsia"/>
          <w:lang w:eastAsia="zh-CN"/>
        </w:rPr>
        <w:t>is performed.</w:t>
      </w:r>
      <w:r w:rsidR="00CF32D7">
        <w:rPr>
          <w:rFonts w:eastAsiaTheme="minorEastAsia" w:hint="eastAsia"/>
          <w:lang w:eastAsia="zh-CN"/>
        </w:rPr>
        <w:t xml:space="preserve"> </w:t>
      </w:r>
      <w:r w:rsidR="003B2996">
        <w:rPr>
          <w:rFonts w:eastAsiaTheme="minorEastAsia" w:hint="eastAsia"/>
          <w:lang w:eastAsia="zh-CN"/>
        </w:rPr>
        <w:t xml:space="preserve">Thus, HO procedure </w:t>
      </w:r>
      <w:r w:rsidR="00142E97">
        <w:rPr>
          <w:rFonts w:eastAsiaTheme="minorEastAsia" w:hint="eastAsia"/>
          <w:lang w:eastAsia="zh-CN"/>
        </w:rPr>
        <w:t>affects</w:t>
      </w:r>
      <w:r w:rsidR="003B2996">
        <w:rPr>
          <w:rFonts w:eastAsiaTheme="minorEastAsia" w:hint="eastAsia"/>
          <w:lang w:eastAsia="zh-CN"/>
        </w:rPr>
        <w:t xml:space="preserve"> </w:t>
      </w:r>
      <w:r w:rsidR="00142E97">
        <w:rPr>
          <w:rFonts w:eastAsiaTheme="minorEastAsia" w:hint="eastAsia"/>
          <w:lang w:eastAsia="zh-CN"/>
        </w:rPr>
        <w:t>whether</w:t>
      </w:r>
      <w:r w:rsidR="003B2996">
        <w:rPr>
          <w:rFonts w:eastAsiaTheme="minorEastAsia" w:hint="eastAsia"/>
          <w:lang w:eastAsia="zh-CN"/>
        </w:rPr>
        <w:t xml:space="preserve"> RLF </w:t>
      </w:r>
      <w:r w:rsidR="00142E97">
        <w:rPr>
          <w:rFonts w:eastAsiaTheme="minorEastAsia" w:hint="eastAsia"/>
          <w:lang w:eastAsia="zh-CN"/>
        </w:rPr>
        <w:t>man happen</w:t>
      </w:r>
      <w:r w:rsidR="00142E97" w:rsidRPr="00142E97">
        <w:rPr>
          <w:rFonts w:eastAsiaTheme="minorEastAsia" w:hint="eastAsia"/>
          <w:lang w:eastAsia="zh-CN"/>
        </w:rPr>
        <w:t xml:space="preserve"> </w:t>
      </w:r>
      <w:r w:rsidR="00142E97">
        <w:rPr>
          <w:rFonts w:eastAsiaTheme="minorEastAsia" w:hint="eastAsia"/>
          <w:lang w:eastAsia="zh-CN"/>
        </w:rPr>
        <w:t>in simulation</w:t>
      </w:r>
      <w:r w:rsidR="003B2996">
        <w:rPr>
          <w:rFonts w:eastAsiaTheme="minorEastAsia" w:hint="eastAsia"/>
          <w:lang w:eastAsia="zh-CN"/>
        </w:rPr>
        <w:t xml:space="preserve">. </w:t>
      </w:r>
      <w:r w:rsidR="00F44C5E">
        <w:rPr>
          <w:rFonts w:eastAsiaTheme="minorEastAsia" w:hint="eastAsia"/>
          <w:lang w:eastAsia="zh-CN"/>
        </w:rPr>
        <w:t>I</w:t>
      </w:r>
      <w:r w:rsidR="003B750A">
        <w:rPr>
          <w:rFonts w:eastAsiaTheme="minorEastAsia" w:hint="eastAsia"/>
          <w:lang w:eastAsia="zh-CN"/>
        </w:rPr>
        <w:t xml:space="preserve">n </w:t>
      </w:r>
      <w:r w:rsidR="00E149FA">
        <w:rPr>
          <w:rFonts w:eastAsiaTheme="minorEastAsia" w:hint="eastAsia"/>
          <w:lang w:eastAsia="zh-CN"/>
        </w:rPr>
        <w:t>our view</w:t>
      </w:r>
      <w:r w:rsidR="00F44C5E">
        <w:rPr>
          <w:rFonts w:eastAsiaTheme="minorEastAsia" w:hint="eastAsia"/>
          <w:lang w:eastAsia="zh-CN"/>
        </w:rPr>
        <w:t xml:space="preserve">, the following options </w:t>
      </w:r>
      <w:r w:rsidR="00142E97">
        <w:rPr>
          <w:rFonts w:eastAsiaTheme="minorEastAsia" w:hint="eastAsia"/>
          <w:lang w:eastAsia="zh-CN"/>
        </w:rPr>
        <w:t>can be considered</w:t>
      </w:r>
      <w:r w:rsidR="00E149FA">
        <w:rPr>
          <w:rFonts w:eastAsiaTheme="minorEastAsia" w:hint="eastAsia"/>
          <w:lang w:eastAsia="zh-CN"/>
        </w:rPr>
        <w:t xml:space="preserve"> for HO procedure</w:t>
      </w:r>
      <w:r w:rsidR="00F44C5E">
        <w:rPr>
          <w:rFonts w:eastAsiaTheme="minorEastAsia" w:hint="eastAsia"/>
          <w:lang w:eastAsia="zh-CN"/>
        </w:rPr>
        <w:t>.</w:t>
      </w:r>
    </w:p>
    <w:p w:rsidR="00DE0B86" w:rsidRPr="00417486" w:rsidRDefault="00D71293" w:rsidP="00F91D85">
      <w:pPr>
        <w:spacing w:afterLines="50" w:after="120"/>
        <w:rPr>
          <w:rFonts w:eastAsiaTheme="minorEastAsia"/>
          <w:u w:val="single"/>
          <w:lang w:eastAsia="zh-CN"/>
        </w:rPr>
      </w:pPr>
      <w:r w:rsidRPr="00417486">
        <w:rPr>
          <w:rFonts w:eastAsiaTheme="minorEastAsia"/>
          <w:b/>
          <w:u w:val="single"/>
          <w:lang w:eastAsia="zh-CN"/>
        </w:rPr>
        <w:t>[</w:t>
      </w:r>
      <w:r w:rsidR="00842CB6" w:rsidRPr="00417486">
        <w:rPr>
          <w:rFonts w:eastAsiaTheme="minorEastAsia"/>
          <w:b/>
          <w:u w:val="single"/>
          <w:lang w:eastAsia="zh-CN"/>
        </w:rPr>
        <w:t>Option 1</w:t>
      </w:r>
      <w:r w:rsidRPr="00417486">
        <w:rPr>
          <w:rFonts w:eastAsiaTheme="minorEastAsia"/>
          <w:b/>
          <w:u w:val="single"/>
          <w:lang w:eastAsia="zh-CN"/>
        </w:rPr>
        <w:t>]</w:t>
      </w:r>
      <w:r w:rsidR="00842CB6" w:rsidRPr="00417486">
        <w:rPr>
          <w:rFonts w:eastAsiaTheme="minorEastAsia"/>
          <w:u w:val="single"/>
          <w:lang w:eastAsia="zh-CN"/>
        </w:rPr>
        <w:t>: Simple HO procedure</w:t>
      </w:r>
    </w:p>
    <w:p w:rsidR="00F91D85" w:rsidRPr="00DF7111" w:rsidRDefault="00A04FB2" w:rsidP="00F91D85">
      <w:pPr>
        <w:spacing w:afterLines="50" w:after="120"/>
        <w:rPr>
          <w:rFonts w:eastAsiaTheme="minorEastAsia"/>
          <w:lang w:eastAsia="zh-CN"/>
        </w:rPr>
      </w:pPr>
      <w:r>
        <w:rPr>
          <w:rFonts w:eastAsiaTheme="minorEastAsia" w:hint="eastAsia"/>
          <w:lang w:eastAsia="zh-CN"/>
        </w:rPr>
        <w:t>This</w:t>
      </w:r>
      <w:r w:rsidR="006470C2">
        <w:rPr>
          <w:rFonts w:eastAsiaTheme="minorEastAsia" w:hint="eastAsia"/>
          <w:lang w:eastAsia="zh-CN"/>
        </w:rPr>
        <w:t xml:space="preserve"> </w:t>
      </w:r>
      <w:r w:rsidR="006470C2">
        <w:rPr>
          <w:rFonts w:eastAsiaTheme="minorEastAsia"/>
          <w:lang w:eastAsia="zh-CN"/>
        </w:rPr>
        <w:t>option</w:t>
      </w:r>
      <w:r w:rsidR="006470C2">
        <w:rPr>
          <w:rFonts w:eastAsiaTheme="minorEastAsia" w:hint="eastAsia"/>
          <w:lang w:eastAsia="zh-CN"/>
        </w:rPr>
        <w:t xml:space="preserve"> is </w:t>
      </w:r>
      <w:r w:rsidR="00944EE1">
        <w:rPr>
          <w:rFonts w:eastAsiaTheme="minorEastAsia" w:hint="eastAsia"/>
          <w:lang w:eastAsia="zh-CN"/>
        </w:rPr>
        <w:t>to</w:t>
      </w:r>
      <w:r w:rsidR="00FD6184" w:rsidRPr="00FD6184">
        <w:rPr>
          <w:rFonts w:eastAsiaTheme="minorEastAsia" w:hint="eastAsia"/>
          <w:lang w:eastAsia="zh-CN"/>
        </w:rPr>
        <w:t xml:space="preserve"> </w:t>
      </w:r>
      <w:r w:rsidR="00FD6184">
        <w:rPr>
          <w:rFonts w:eastAsiaTheme="minorEastAsia" w:hint="eastAsia"/>
          <w:lang w:eastAsia="zh-CN"/>
        </w:rPr>
        <w:t>simply</w:t>
      </w:r>
      <w:r w:rsidR="002A7126">
        <w:rPr>
          <w:rFonts w:eastAsiaTheme="minorEastAsia" w:hint="eastAsia"/>
          <w:lang w:eastAsia="zh-CN"/>
        </w:rPr>
        <w:t xml:space="preserve"> simulate </w:t>
      </w:r>
      <w:r w:rsidR="002A7126">
        <w:rPr>
          <w:rFonts w:eastAsiaTheme="minorEastAsia"/>
          <w:lang w:eastAsia="zh-CN"/>
        </w:rPr>
        <w:t>the</w:t>
      </w:r>
      <w:r w:rsidR="002A7126">
        <w:rPr>
          <w:rFonts w:eastAsiaTheme="minorEastAsia" w:hint="eastAsia"/>
          <w:lang w:eastAsia="zh-CN"/>
        </w:rPr>
        <w:t xml:space="preserve"> legacy HO procedure</w:t>
      </w:r>
      <w:r w:rsidR="006470C2">
        <w:rPr>
          <w:rFonts w:eastAsiaTheme="minorEastAsia" w:hint="eastAsia"/>
          <w:lang w:eastAsia="zh-CN"/>
        </w:rPr>
        <w:t xml:space="preserve"> to </w:t>
      </w:r>
      <w:r w:rsidR="006470C2">
        <w:rPr>
          <w:rFonts w:eastAsiaTheme="minorEastAsia"/>
          <w:lang w:eastAsia="zh-CN"/>
        </w:rPr>
        <w:t>avoid</w:t>
      </w:r>
      <w:r w:rsidR="006470C2">
        <w:rPr>
          <w:rFonts w:eastAsiaTheme="minorEastAsia" w:hint="eastAsia"/>
          <w:lang w:eastAsia="zh-CN"/>
        </w:rPr>
        <w:t xml:space="preserve"> the unnecessary RLF</w:t>
      </w:r>
      <w:r w:rsidR="00F91D85">
        <w:rPr>
          <w:rFonts w:eastAsiaTheme="minorEastAsia" w:hint="eastAsia"/>
          <w:lang w:eastAsia="zh-CN"/>
        </w:rPr>
        <w:t>.</w:t>
      </w:r>
    </w:p>
    <w:p w:rsidR="006470C2" w:rsidRDefault="00E149FA" w:rsidP="00F956BE">
      <w:pPr>
        <w:spacing w:afterLines="50" w:after="120"/>
        <w:rPr>
          <w:rFonts w:eastAsiaTheme="minorEastAsia"/>
          <w:lang w:eastAsia="zh-CN"/>
        </w:rPr>
      </w:pPr>
      <w:r>
        <w:rPr>
          <w:rFonts w:eastAsiaTheme="minorEastAsia" w:hint="eastAsia"/>
          <w:lang w:eastAsia="zh-CN"/>
        </w:rPr>
        <w:t>Event</w:t>
      </w:r>
      <w:r w:rsidR="00F91D85">
        <w:rPr>
          <w:rFonts w:eastAsiaTheme="minorEastAsia" w:hint="eastAsia"/>
          <w:lang w:eastAsia="zh-CN"/>
        </w:rPr>
        <w:t xml:space="preserve"> A3 can be used as start point for the HO procedure. I.e., the UE measures the neighbor cells and evaluates whether entry condition of A3 event is satisfied. If entry condition of A3 is fulfilled, the TTT can be started. When TTT expires, </w:t>
      </w:r>
      <w:r w:rsidR="00F91D85">
        <w:rPr>
          <w:rFonts w:eastAsiaTheme="minorEastAsia"/>
          <w:lang w:eastAsia="zh-CN"/>
        </w:rPr>
        <w:t>the</w:t>
      </w:r>
      <w:r w:rsidR="00F91D85">
        <w:rPr>
          <w:rFonts w:eastAsiaTheme="minorEastAsia" w:hint="eastAsia"/>
          <w:lang w:eastAsia="zh-CN"/>
        </w:rPr>
        <w:t xml:space="preserve"> UE can be switched to the target cell</w:t>
      </w:r>
      <w:r>
        <w:rPr>
          <w:rFonts w:eastAsiaTheme="minorEastAsia" w:hint="eastAsia"/>
          <w:lang w:eastAsia="zh-CN"/>
        </w:rPr>
        <w:t xml:space="preserve"> directly</w:t>
      </w:r>
      <w:r w:rsidR="00F91D85">
        <w:rPr>
          <w:rFonts w:eastAsiaTheme="minorEastAsia" w:hint="eastAsia"/>
          <w:lang w:eastAsia="zh-CN"/>
        </w:rPr>
        <w:t>.</w:t>
      </w:r>
      <w:r w:rsidR="00FD6184">
        <w:rPr>
          <w:rFonts w:eastAsiaTheme="minorEastAsia" w:hint="eastAsia"/>
          <w:lang w:eastAsia="zh-CN"/>
        </w:rPr>
        <w:t xml:space="preserve"> </w:t>
      </w:r>
      <w:r w:rsidR="00FD6184">
        <w:rPr>
          <w:rFonts w:eastAsiaTheme="minorEastAsia"/>
          <w:lang w:eastAsia="zh-CN"/>
        </w:rPr>
        <w:t>T</w:t>
      </w:r>
      <w:r w:rsidR="00FD6184">
        <w:rPr>
          <w:rFonts w:eastAsiaTheme="minorEastAsia" w:hint="eastAsia"/>
          <w:lang w:eastAsia="zh-CN"/>
        </w:rPr>
        <w:t xml:space="preserve">here is no HOF, as RAN2 agreed </w:t>
      </w:r>
      <w:r w:rsidR="00FD6184">
        <w:rPr>
          <w:rFonts w:eastAsiaTheme="minorEastAsia"/>
          <w:lang w:eastAsia="zh-CN"/>
        </w:rPr>
        <w:t>“</w:t>
      </w:r>
      <w:r w:rsidR="00FD6184" w:rsidRPr="00FD6184">
        <w:rPr>
          <w:rFonts w:eastAsiaTheme="minorEastAsia"/>
          <w:lang w:eastAsia="zh-CN"/>
        </w:rPr>
        <w:t xml:space="preserve">HOF prediction is </w:t>
      </w:r>
      <w:proofErr w:type="spellStart"/>
      <w:r w:rsidR="00FD6184" w:rsidRPr="00FD6184">
        <w:rPr>
          <w:rFonts w:eastAsiaTheme="minorEastAsia"/>
          <w:lang w:eastAsia="zh-CN"/>
        </w:rPr>
        <w:t>downprioritized</w:t>
      </w:r>
      <w:proofErr w:type="spellEnd"/>
      <w:r w:rsidR="00FD6184" w:rsidRPr="00FD6184">
        <w:rPr>
          <w:rFonts w:eastAsiaTheme="minorEastAsia"/>
          <w:lang w:eastAsia="zh-CN"/>
        </w:rPr>
        <w:t xml:space="preserve"> in our study</w:t>
      </w:r>
      <w:r w:rsidR="00FD6184">
        <w:rPr>
          <w:rFonts w:eastAsiaTheme="minorEastAsia"/>
          <w:lang w:eastAsia="zh-CN"/>
        </w:rPr>
        <w:t>”</w:t>
      </w:r>
      <w:r w:rsidR="00FD6184">
        <w:rPr>
          <w:rFonts w:eastAsiaTheme="minorEastAsia" w:hint="eastAsia"/>
          <w:lang w:eastAsia="zh-CN"/>
        </w:rPr>
        <w:t>.</w:t>
      </w:r>
      <w:r w:rsidR="00670451">
        <w:rPr>
          <w:rFonts w:eastAsiaTheme="minorEastAsia" w:hint="eastAsia"/>
          <w:lang w:eastAsia="zh-CN"/>
        </w:rPr>
        <w:t xml:space="preserve"> </w:t>
      </w:r>
      <w:r w:rsidR="002055A9">
        <w:rPr>
          <w:rFonts w:eastAsiaTheme="minorEastAsia"/>
          <w:lang w:eastAsia="zh-CN"/>
        </w:rPr>
        <w:t>I</w:t>
      </w:r>
      <w:r w:rsidR="002055A9">
        <w:rPr>
          <w:rFonts w:eastAsiaTheme="minorEastAsia" w:hint="eastAsia"/>
          <w:lang w:eastAsia="zh-CN"/>
        </w:rPr>
        <w:t>n this option, R</w:t>
      </w:r>
      <w:r w:rsidR="00FD6184">
        <w:rPr>
          <w:rFonts w:eastAsiaTheme="minorEastAsia" w:hint="eastAsia"/>
          <w:lang w:eastAsia="zh-CN"/>
        </w:rPr>
        <w:t xml:space="preserve">LF rate may be </w:t>
      </w:r>
      <w:r w:rsidR="00EA79F3">
        <w:rPr>
          <w:rFonts w:eastAsiaTheme="minorEastAsia" w:hint="eastAsia"/>
          <w:lang w:eastAsia="zh-CN"/>
        </w:rPr>
        <w:t>quite low</w:t>
      </w:r>
      <w:r w:rsidR="008959A7">
        <w:rPr>
          <w:rFonts w:eastAsiaTheme="minorEastAsia" w:hint="eastAsia"/>
          <w:lang w:eastAsia="zh-CN"/>
        </w:rPr>
        <w:t xml:space="preserve"> as when UE moves to the cell edge HO may happen rather than RLF,</w:t>
      </w:r>
      <w:r w:rsidR="00EA79F3">
        <w:rPr>
          <w:rFonts w:eastAsiaTheme="minorEastAsia" w:hint="eastAsia"/>
          <w:lang w:eastAsia="zh-CN"/>
        </w:rPr>
        <w:t xml:space="preserve"> which will bring </w:t>
      </w:r>
      <w:r w:rsidR="00EA79F3" w:rsidRPr="00EA79F3">
        <w:rPr>
          <w:rFonts w:eastAsiaTheme="minorEastAsia"/>
          <w:lang w:eastAsia="zh-CN"/>
        </w:rPr>
        <w:t>enormous</w:t>
      </w:r>
      <w:r w:rsidR="00EA79F3" w:rsidRPr="00EA79F3">
        <w:rPr>
          <w:rFonts w:eastAsiaTheme="minorEastAsia" w:hint="eastAsia"/>
          <w:lang w:eastAsia="zh-CN"/>
        </w:rPr>
        <w:t xml:space="preserve"> </w:t>
      </w:r>
      <w:r w:rsidR="00EA79F3">
        <w:rPr>
          <w:rFonts w:eastAsiaTheme="minorEastAsia" w:hint="eastAsia"/>
          <w:lang w:eastAsia="zh-CN"/>
        </w:rPr>
        <w:t>simulation work</w:t>
      </w:r>
      <w:r w:rsidR="008959A7">
        <w:rPr>
          <w:rFonts w:eastAsiaTheme="minorEastAsia" w:hint="eastAsia"/>
          <w:lang w:eastAsia="zh-CN"/>
        </w:rPr>
        <w:t xml:space="preserve"> to </w:t>
      </w:r>
      <w:r w:rsidR="008959A7">
        <w:rPr>
          <w:rFonts w:eastAsiaTheme="minorEastAsia"/>
          <w:lang w:eastAsia="zh-CN"/>
        </w:rPr>
        <w:t>“</w:t>
      </w:r>
      <w:r w:rsidR="008959A7">
        <w:rPr>
          <w:rFonts w:eastAsiaTheme="minorEastAsia" w:hint="eastAsia"/>
          <w:lang w:eastAsia="zh-CN"/>
        </w:rPr>
        <w:t>collect</w:t>
      </w:r>
      <w:r w:rsidR="008959A7">
        <w:rPr>
          <w:rFonts w:eastAsiaTheme="minorEastAsia"/>
          <w:lang w:eastAsia="zh-CN"/>
        </w:rPr>
        <w:t>”</w:t>
      </w:r>
      <w:r w:rsidR="008959A7">
        <w:rPr>
          <w:rFonts w:eastAsiaTheme="minorEastAsia" w:hint="eastAsia"/>
          <w:lang w:eastAsia="zh-CN"/>
        </w:rPr>
        <w:t xml:space="preserve"> </w:t>
      </w:r>
      <w:r w:rsidR="008959A7">
        <w:rPr>
          <w:rFonts w:eastAsiaTheme="minorEastAsia"/>
          <w:lang w:eastAsia="zh-CN"/>
        </w:rPr>
        <w:t>sufficient</w:t>
      </w:r>
      <w:r w:rsidR="008959A7">
        <w:rPr>
          <w:rFonts w:eastAsiaTheme="minorEastAsia" w:hint="eastAsia"/>
          <w:lang w:eastAsia="zh-CN"/>
        </w:rPr>
        <w:t xml:space="preserve"> RLFs</w:t>
      </w:r>
      <w:r w:rsidR="00EA79F3">
        <w:rPr>
          <w:rFonts w:eastAsiaTheme="minorEastAsia" w:hint="eastAsia"/>
          <w:lang w:eastAsia="zh-CN"/>
        </w:rPr>
        <w:t>.</w:t>
      </w:r>
    </w:p>
    <w:p w:rsidR="00220840" w:rsidRPr="00417486" w:rsidRDefault="00D71293" w:rsidP="00F956BE">
      <w:pPr>
        <w:spacing w:afterLines="50" w:after="120"/>
        <w:rPr>
          <w:rFonts w:eastAsiaTheme="minorEastAsia"/>
          <w:u w:val="single"/>
          <w:lang w:eastAsia="zh-CN"/>
        </w:rPr>
      </w:pPr>
      <w:r w:rsidRPr="00417486">
        <w:rPr>
          <w:rFonts w:eastAsiaTheme="minorEastAsia"/>
          <w:b/>
          <w:u w:val="single"/>
          <w:lang w:eastAsia="zh-CN"/>
        </w:rPr>
        <w:t>[</w:t>
      </w:r>
      <w:r w:rsidR="00220840" w:rsidRPr="00417486">
        <w:rPr>
          <w:rFonts w:eastAsiaTheme="minorEastAsia"/>
          <w:b/>
          <w:u w:val="single"/>
          <w:lang w:eastAsia="zh-CN"/>
        </w:rPr>
        <w:t>Option 2</w:t>
      </w:r>
      <w:r w:rsidRPr="00417486">
        <w:rPr>
          <w:rFonts w:eastAsiaTheme="minorEastAsia"/>
          <w:b/>
          <w:u w:val="single"/>
          <w:lang w:eastAsia="zh-CN"/>
        </w:rPr>
        <w:t>]</w:t>
      </w:r>
      <w:r w:rsidR="00220840" w:rsidRPr="00417486">
        <w:rPr>
          <w:rFonts w:eastAsiaTheme="minorEastAsia"/>
          <w:u w:val="single"/>
          <w:lang w:eastAsia="zh-CN"/>
        </w:rPr>
        <w:t xml:space="preserve">: </w:t>
      </w:r>
      <w:r w:rsidRPr="00417486">
        <w:rPr>
          <w:rFonts w:eastAsiaTheme="minorEastAsia"/>
          <w:u w:val="single"/>
          <w:lang w:eastAsia="zh-CN"/>
        </w:rPr>
        <w:t>No HO procedure simulation</w:t>
      </w:r>
    </w:p>
    <w:p w:rsidR="006470C2" w:rsidRDefault="00936102" w:rsidP="006470C2">
      <w:pPr>
        <w:spacing w:afterLines="50" w:after="120"/>
        <w:rPr>
          <w:rFonts w:eastAsiaTheme="minorEastAsia"/>
          <w:lang w:eastAsia="zh-CN"/>
        </w:rPr>
      </w:pPr>
      <w:r>
        <w:rPr>
          <w:rFonts w:eastAsiaTheme="minorEastAsia" w:hint="eastAsia"/>
          <w:lang w:eastAsia="zh-CN"/>
        </w:rPr>
        <w:t>T</w:t>
      </w:r>
      <w:r w:rsidR="006470C2">
        <w:rPr>
          <w:rFonts w:eastAsiaTheme="minorEastAsia" w:hint="eastAsia"/>
          <w:lang w:eastAsia="zh-CN"/>
        </w:rPr>
        <w:t xml:space="preserve">he RLF rate </w:t>
      </w:r>
      <w:r w:rsidR="008959A7">
        <w:rPr>
          <w:rFonts w:eastAsiaTheme="minorEastAsia" w:hint="eastAsia"/>
          <w:lang w:eastAsia="zh-CN"/>
        </w:rPr>
        <w:t>may be</w:t>
      </w:r>
      <w:r w:rsidR="006470C2">
        <w:rPr>
          <w:rFonts w:eastAsiaTheme="minorEastAsia" w:hint="eastAsia"/>
          <w:lang w:eastAsia="zh-CN"/>
        </w:rPr>
        <w:t xml:space="preserve"> quite low when handover procedure is simulated. Considering huge amount of data (at least 10 thousands samples) is required for AI model training/verify/testing, this brings significant impact on simulation efficiency.</w:t>
      </w:r>
      <w:r w:rsidR="002A7126">
        <w:rPr>
          <w:rFonts w:eastAsiaTheme="minorEastAsia" w:hint="eastAsia"/>
          <w:lang w:eastAsia="zh-CN"/>
        </w:rPr>
        <w:t xml:space="preserve"> </w:t>
      </w:r>
      <w:r w:rsidR="008959A7">
        <w:rPr>
          <w:rFonts w:eastAsiaTheme="minorEastAsia" w:hint="eastAsia"/>
          <w:lang w:eastAsia="zh-CN"/>
        </w:rPr>
        <w:t>Considering</w:t>
      </w:r>
      <w:r w:rsidR="00FD1325">
        <w:rPr>
          <w:rFonts w:eastAsiaTheme="minorEastAsia" w:hint="eastAsia"/>
          <w:lang w:eastAsia="zh-CN"/>
        </w:rPr>
        <w:t xml:space="preserve"> </w:t>
      </w:r>
      <w:r w:rsidR="00E46FC3">
        <w:rPr>
          <w:rFonts w:eastAsiaTheme="minorEastAsia" w:hint="eastAsia"/>
          <w:lang w:eastAsia="zh-CN"/>
        </w:rPr>
        <w:t xml:space="preserve">the goal of AI simulation for RLF is to </w:t>
      </w:r>
      <w:r w:rsidR="00622306">
        <w:rPr>
          <w:rFonts w:eastAsiaTheme="minorEastAsia" w:hint="eastAsia"/>
          <w:lang w:eastAsia="zh-CN"/>
        </w:rPr>
        <w:t xml:space="preserve">check whether </w:t>
      </w:r>
      <w:r w:rsidR="00EC5B75">
        <w:rPr>
          <w:rFonts w:eastAsiaTheme="minorEastAsia" w:hint="eastAsia"/>
          <w:lang w:eastAsia="zh-CN"/>
        </w:rPr>
        <w:t>AI model</w:t>
      </w:r>
      <w:r w:rsidR="005B566E">
        <w:rPr>
          <w:rFonts w:eastAsiaTheme="minorEastAsia" w:hint="eastAsia"/>
          <w:lang w:eastAsia="zh-CN"/>
        </w:rPr>
        <w:t xml:space="preserve"> can be used </w:t>
      </w:r>
      <w:r w:rsidR="00352F13">
        <w:rPr>
          <w:rFonts w:eastAsiaTheme="minorEastAsia" w:hint="eastAsia"/>
          <w:lang w:eastAsia="zh-CN"/>
        </w:rPr>
        <w:t>to pr</w:t>
      </w:r>
      <w:r w:rsidR="00E30246">
        <w:rPr>
          <w:rFonts w:eastAsiaTheme="minorEastAsia" w:hint="eastAsia"/>
          <w:lang w:eastAsia="zh-CN"/>
        </w:rPr>
        <w:t>edict the RLF</w:t>
      </w:r>
      <w:r w:rsidR="008959A7">
        <w:rPr>
          <w:rFonts w:eastAsiaTheme="minorEastAsia" w:hint="eastAsia"/>
          <w:lang w:eastAsia="zh-CN"/>
        </w:rPr>
        <w:t xml:space="preserve"> accurately, mobility simulation without HO procedure </w:t>
      </w:r>
      <w:r w:rsidR="001B695C">
        <w:rPr>
          <w:rFonts w:eastAsiaTheme="minorEastAsia" w:hint="eastAsia"/>
          <w:lang w:eastAsia="zh-CN"/>
        </w:rPr>
        <w:t>can still be used.</w:t>
      </w:r>
    </w:p>
    <w:p w:rsidR="00F5772C" w:rsidRPr="00417486" w:rsidRDefault="00F5772C" w:rsidP="006470C2">
      <w:pPr>
        <w:spacing w:afterLines="50" w:after="120"/>
        <w:rPr>
          <w:rFonts w:eastAsiaTheme="minorEastAsia"/>
          <w:u w:val="single"/>
          <w:lang w:eastAsia="zh-CN"/>
        </w:rPr>
      </w:pPr>
      <w:r w:rsidRPr="00417486">
        <w:rPr>
          <w:rFonts w:eastAsiaTheme="minorEastAsia"/>
          <w:b/>
          <w:u w:val="single"/>
          <w:lang w:eastAsia="zh-CN"/>
        </w:rPr>
        <w:t>[Option 3]</w:t>
      </w:r>
      <w:r w:rsidRPr="00417486">
        <w:rPr>
          <w:rFonts w:eastAsiaTheme="minorEastAsia"/>
          <w:u w:val="single"/>
          <w:lang w:eastAsia="zh-CN"/>
        </w:rPr>
        <w:t>:</w:t>
      </w:r>
      <w:r w:rsidR="008A087B" w:rsidRPr="00417486">
        <w:rPr>
          <w:rFonts w:eastAsiaTheme="minorEastAsia"/>
          <w:u w:val="single"/>
          <w:lang w:eastAsia="zh-CN"/>
        </w:rPr>
        <w:t xml:space="preserve"> </w:t>
      </w:r>
      <w:r w:rsidRPr="00417486">
        <w:rPr>
          <w:rFonts w:eastAsiaTheme="minorEastAsia"/>
          <w:u w:val="single"/>
          <w:lang w:eastAsia="zh-CN"/>
        </w:rPr>
        <w:t>Adjust</w:t>
      </w:r>
      <w:r w:rsidR="008A087B" w:rsidRPr="00417486">
        <w:rPr>
          <w:rFonts w:eastAsiaTheme="minorEastAsia"/>
          <w:u w:val="single"/>
          <w:lang w:eastAsia="zh-CN"/>
        </w:rPr>
        <w:t>ing</w:t>
      </w:r>
      <w:r w:rsidRPr="00417486">
        <w:rPr>
          <w:rFonts w:eastAsiaTheme="minorEastAsia"/>
          <w:u w:val="single"/>
          <w:lang w:eastAsia="zh-CN"/>
        </w:rPr>
        <w:t xml:space="preserve"> RLF parameters</w:t>
      </w:r>
      <w:r w:rsidR="00AA13D7" w:rsidRPr="00417486">
        <w:rPr>
          <w:rFonts w:eastAsiaTheme="minorEastAsia"/>
          <w:u w:val="single"/>
          <w:lang w:eastAsia="zh-CN"/>
        </w:rPr>
        <w:t xml:space="preserve"> with HO procedure</w:t>
      </w:r>
    </w:p>
    <w:p w:rsidR="00496DA8" w:rsidRDefault="00FB2CFC" w:rsidP="006470C2">
      <w:pPr>
        <w:spacing w:afterLines="50" w:after="120"/>
        <w:rPr>
          <w:rFonts w:eastAsiaTheme="minorEastAsia"/>
          <w:lang w:eastAsia="zh-CN"/>
        </w:rPr>
      </w:pPr>
      <w:r>
        <w:rPr>
          <w:rFonts w:eastAsiaTheme="minorEastAsia" w:hint="eastAsia"/>
          <w:lang w:eastAsia="zh-CN"/>
        </w:rPr>
        <w:t xml:space="preserve">This is one </w:t>
      </w:r>
      <w:r w:rsidR="004B3A7D">
        <w:rPr>
          <w:rFonts w:eastAsiaTheme="minorEastAsia" w:hint="eastAsia"/>
          <w:lang w:eastAsia="zh-CN"/>
        </w:rPr>
        <w:t>compromised solution</w:t>
      </w:r>
      <w:r>
        <w:rPr>
          <w:rFonts w:eastAsiaTheme="minorEastAsia" w:hint="eastAsia"/>
          <w:lang w:eastAsia="zh-CN"/>
        </w:rPr>
        <w:t xml:space="preserve"> which</w:t>
      </w:r>
      <w:r w:rsidR="004B3A7D">
        <w:rPr>
          <w:rFonts w:eastAsiaTheme="minorEastAsia" w:hint="eastAsia"/>
          <w:lang w:eastAsia="zh-CN"/>
        </w:rPr>
        <w:t xml:space="preserve"> is</w:t>
      </w:r>
      <w:r>
        <w:rPr>
          <w:rFonts w:eastAsiaTheme="minorEastAsia" w:hint="eastAsia"/>
          <w:lang w:eastAsia="zh-CN"/>
        </w:rPr>
        <w:t xml:space="preserve"> used</w:t>
      </w:r>
      <w:r w:rsidR="00854812">
        <w:rPr>
          <w:rFonts w:eastAsiaTheme="minorEastAsia" w:hint="eastAsia"/>
          <w:lang w:eastAsia="zh-CN"/>
        </w:rPr>
        <w:t xml:space="preserve"> to</w:t>
      </w:r>
      <w:r w:rsidR="004B3A7D">
        <w:rPr>
          <w:rFonts w:eastAsiaTheme="minorEastAsia" w:hint="eastAsia"/>
          <w:lang w:eastAsia="zh-CN"/>
        </w:rPr>
        <w:t xml:space="preserve"> </w:t>
      </w:r>
      <w:r w:rsidR="00854812">
        <w:rPr>
          <w:rFonts w:eastAsiaTheme="minorEastAsia" w:hint="eastAsia"/>
          <w:lang w:eastAsia="zh-CN"/>
        </w:rPr>
        <w:t>adjust</w:t>
      </w:r>
      <w:r w:rsidR="00D22293">
        <w:rPr>
          <w:rFonts w:eastAsiaTheme="minorEastAsia" w:hint="eastAsia"/>
          <w:lang w:eastAsia="zh-CN"/>
        </w:rPr>
        <w:t xml:space="preserve"> </w:t>
      </w:r>
      <w:r w:rsidR="00D22293">
        <w:rPr>
          <w:rFonts w:eastAsiaTheme="minorEastAsia"/>
          <w:lang w:eastAsia="zh-CN"/>
        </w:rPr>
        <w:t>the</w:t>
      </w:r>
      <w:r w:rsidR="00D22293">
        <w:rPr>
          <w:rFonts w:eastAsiaTheme="minorEastAsia" w:hint="eastAsia"/>
          <w:lang w:eastAsia="zh-CN"/>
        </w:rPr>
        <w:t xml:space="preserve"> </w:t>
      </w:r>
      <w:r w:rsidR="00854812">
        <w:rPr>
          <w:rFonts w:eastAsiaTheme="minorEastAsia" w:hint="eastAsia"/>
          <w:lang w:eastAsia="zh-CN"/>
        </w:rPr>
        <w:t xml:space="preserve">RLF parameters to enable </w:t>
      </w:r>
      <w:r w:rsidR="00854812">
        <w:rPr>
          <w:rFonts w:eastAsiaTheme="minorEastAsia"/>
          <w:lang w:eastAsia="zh-CN"/>
        </w:rPr>
        <w:t>“</w:t>
      </w:r>
      <w:r w:rsidR="00854812">
        <w:rPr>
          <w:rFonts w:eastAsiaTheme="minorEastAsia" w:hint="eastAsia"/>
          <w:lang w:eastAsia="zh-CN"/>
        </w:rPr>
        <w:t>easy</w:t>
      </w:r>
      <w:r w:rsidR="00854812">
        <w:rPr>
          <w:rFonts w:eastAsiaTheme="minorEastAsia"/>
          <w:lang w:eastAsia="zh-CN"/>
        </w:rPr>
        <w:t>”</w:t>
      </w:r>
      <w:r w:rsidR="00854812">
        <w:rPr>
          <w:rFonts w:eastAsiaTheme="minorEastAsia" w:hint="eastAsia"/>
          <w:lang w:eastAsia="zh-CN"/>
        </w:rPr>
        <w:t xml:space="preserve"> RLF</w:t>
      </w:r>
      <w:r w:rsidR="003F594F">
        <w:rPr>
          <w:rFonts w:eastAsiaTheme="minorEastAsia" w:hint="eastAsia"/>
          <w:lang w:eastAsia="zh-CN"/>
        </w:rPr>
        <w:t xml:space="preserve"> with HO procedure</w:t>
      </w:r>
      <w:r w:rsidR="00854812">
        <w:rPr>
          <w:rFonts w:eastAsiaTheme="minorEastAsia" w:hint="eastAsia"/>
          <w:lang w:eastAsia="zh-CN"/>
        </w:rPr>
        <w:t xml:space="preserve">. For instance, the T310 is </w:t>
      </w:r>
      <w:r w:rsidR="000443BD">
        <w:rPr>
          <w:rFonts w:eastAsiaTheme="minorEastAsia" w:hint="eastAsia"/>
          <w:lang w:eastAsia="zh-CN"/>
        </w:rPr>
        <w:t xml:space="preserve">set one smaller value or the </w:t>
      </w:r>
      <w:proofErr w:type="spellStart"/>
      <w:r w:rsidR="000443BD">
        <w:rPr>
          <w:rFonts w:eastAsiaTheme="minorEastAsia" w:hint="eastAsia"/>
          <w:lang w:eastAsia="zh-CN"/>
        </w:rPr>
        <w:t>Qout</w:t>
      </w:r>
      <w:proofErr w:type="spellEnd"/>
      <w:r w:rsidR="00656E4B">
        <w:rPr>
          <w:rFonts w:eastAsiaTheme="minorEastAsia" w:hint="eastAsia"/>
          <w:lang w:eastAsia="zh-CN"/>
        </w:rPr>
        <w:t>/Qin</w:t>
      </w:r>
      <w:r w:rsidR="000443BD">
        <w:rPr>
          <w:rFonts w:eastAsiaTheme="minorEastAsia" w:hint="eastAsia"/>
          <w:lang w:eastAsia="zh-CN"/>
        </w:rPr>
        <w:t xml:space="preserve"> is set </w:t>
      </w:r>
      <w:r w:rsidR="00656E4B">
        <w:rPr>
          <w:rFonts w:eastAsiaTheme="minorEastAsia" w:hint="eastAsia"/>
          <w:lang w:eastAsia="zh-CN"/>
        </w:rPr>
        <w:t>to be a higher</w:t>
      </w:r>
      <w:r w:rsidR="000443BD">
        <w:rPr>
          <w:rFonts w:eastAsiaTheme="minorEastAsia" w:hint="eastAsia"/>
          <w:lang w:eastAsia="zh-CN"/>
        </w:rPr>
        <w:t xml:space="preserve"> value.</w:t>
      </w:r>
      <w:r w:rsidR="005229DD">
        <w:rPr>
          <w:rFonts w:eastAsiaTheme="minorEastAsia" w:hint="eastAsia"/>
          <w:lang w:eastAsia="zh-CN"/>
        </w:rPr>
        <w:t xml:space="preserve"> </w:t>
      </w:r>
      <w:r w:rsidR="00656E4B">
        <w:rPr>
          <w:rFonts w:eastAsiaTheme="minorEastAsia" w:hint="eastAsia"/>
          <w:lang w:eastAsia="zh-CN"/>
        </w:rPr>
        <w:t>In this way,</w:t>
      </w:r>
      <w:r w:rsidR="005229DD">
        <w:rPr>
          <w:rFonts w:eastAsiaTheme="minorEastAsia" w:hint="eastAsia"/>
          <w:lang w:eastAsia="zh-CN"/>
        </w:rPr>
        <w:t xml:space="preserve"> </w:t>
      </w:r>
      <w:r w:rsidR="0057530E">
        <w:rPr>
          <w:rFonts w:eastAsiaTheme="minorEastAsia" w:hint="eastAsia"/>
          <w:lang w:eastAsia="zh-CN"/>
        </w:rPr>
        <w:t xml:space="preserve">RLF can happen more </w:t>
      </w:r>
      <w:r w:rsidR="00DE0B86">
        <w:rPr>
          <w:rFonts w:eastAsiaTheme="minorEastAsia" w:hint="eastAsia"/>
          <w:lang w:eastAsia="zh-CN"/>
        </w:rPr>
        <w:t xml:space="preserve">easily and HO procedure is also </w:t>
      </w:r>
      <w:r w:rsidR="00183C05">
        <w:rPr>
          <w:rFonts w:eastAsiaTheme="minorEastAsia"/>
          <w:lang w:eastAsia="zh-CN"/>
        </w:rPr>
        <w:t>modeled</w:t>
      </w:r>
      <w:r w:rsidR="00DE0B86">
        <w:rPr>
          <w:rFonts w:eastAsiaTheme="minorEastAsia" w:hint="eastAsia"/>
          <w:lang w:eastAsia="zh-CN"/>
        </w:rPr>
        <w:t xml:space="preserve"> </w:t>
      </w:r>
      <w:r w:rsidR="00656E4B">
        <w:rPr>
          <w:rFonts w:eastAsiaTheme="minorEastAsia" w:hint="eastAsia"/>
          <w:lang w:eastAsia="zh-CN"/>
        </w:rPr>
        <w:t>in mobility simulation</w:t>
      </w:r>
      <w:r w:rsidR="00DE0B86">
        <w:rPr>
          <w:rFonts w:eastAsiaTheme="minorEastAsia" w:hint="eastAsia"/>
          <w:lang w:eastAsia="zh-CN"/>
        </w:rPr>
        <w:t>.</w:t>
      </w:r>
      <w:r w:rsidR="002D0A36">
        <w:rPr>
          <w:rFonts w:eastAsiaTheme="minorEastAsia" w:hint="eastAsia"/>
          <w:lang w:eastAsia="zh-CN"/>
        </w:rPr>
        <w:t xml:space="preserve"> However, the RLF procedure </w:t>
      </w:r>
      <w:r w:rsidR="00656E4B">
        <w:rPr>
          <w:rFonts w:eastAsiaTheme="minorEastAsia" w:hint="eastAsia"/>
          <w:lang w:eastAsia="zh-CN"/>
        </w:rPr>
        <w:t>in this option</w:t>
      </w:r>
      <w:r w:rsidR="00E726ED">
        <w:rPr>
          <w:rFonts w:eastAsiaTheme="minorEastAsia" w:hint="eastAsia"/>
          <w:lang w:eastAsia="zh-CN"/>
        </w:rPr>
        <w:t xml:space="preserve"> </w:t>
      </w:r>
      <w:r w:rsidR="00406816">
        <w:rPr>
          <w:rFonts w:eastAsiaTheme="minorEastAsia" w:hint="eastAsia"/>
          <w:lang w:eastAsia="zh-CN"/>
        </w:rPr>
        <w:t>does not reflect the real RLF status either</w:t>
      </w:r>
      <w:r w:rsidR="00055011">
        <w:rPr>
          <w:rFonts w:eastAsiaTheme="minorEastAsia" w:hint="eastAsia"/>
          <w:lang w:eastAsia="zh-CN"/>
        </w:rPr>
        <w:t>,</w:t>
      </w:r>
      <w:r w:rsidR="00406816">
        <w:rPr>
          <w:rFonts w:eastAsiaTheme="minorEastAsia" w:hint="eastAsia"/>
          <w:lang w:eastAsia="zh-CN"/>
        </w:rPr>
        <w:t xml:space="preserve"> since the values are </w:t>
      </w:r>
      <w:r w:rsidR="00656E4B">
        <w:rPr>
          <w:rFonts w:eastAsiaTheme="minorEastAsia" w:hint="eastAsia"/>
          <w:lang w:eastAsia="zh-CN"/>
        </w:rPr>
        <w:t>intentional</w:t>
      </w:r>
      <w:r w:rsidR="00406816">
        <w:rPr>
          <w:rFonts w:eastAsiaTheme="minorEastAsia" w:hint="eastAsia"/>
          <w:lang w:eastAsia="zh-CN"/>
        </w:rPr>
        <w:t xml:space="preserve"> </w:t>
      </w:r>
      <w:r w:rsidR="00D015F7">
        <w:rPr>
          <w:rFonts w:eastAsiaTheme="minorEastAsia" w:hint="eastAsia"/>
          <w:lang w:eastAsia="zh-CN"/>
        </w:rPr>
        <w:t>to trigger RLF more easily</w:t>
      </w:r>
      <w:r w:rsidR="00055011">
        <w:rPr>
          <w:rFonts w:eastAsiaTheme="minorEastAsia" w:hint="eastAsia"/>
          <w:lang w:eastAsia="zh-CN"/>
        </w:rPr>
        <w:t>.</w:t>
      </w:r>
    </w:p>
    <w:p w:rsidR="006470C2" w:rsidRPr="006470C2" w:rsidRDefault="00D85E4C" w:rsidP="00F91D85">
      <w:pPr>
        <w:spacing w:afterLines="50" w:after="120"/>
        <w:rPr>
          <w:rFonts w:eastAsiaTheme="minorEastAsia"/>
          <w:lang w:eastAsia="zh-CN"/>
        </w:rPr>
      </w:pPr>
      <w:r>
        <w:rPr>
          <w:rFonts w:eastAsiaTheme="minorEastAsia" w:hint="eastAsia"/>
          <w:lang w:eastAsia="zh-CN"/>
        </w:rPr>
        <w:t xml:space="preserve">According </w:t>
      </w:r>
      <w:r>
        <w:rPr>
          <w:rFonts w:eastAsiaTheme="minorEastAsia"/>
          <w:lang w:eastAsia="zh-CN"/>
        </w:rPr>
        <w:t>to the</w:t>
      </w:r>
      <w:r>
        <w:rPr>
          <w:rFonts w:eastAsiaTheme="minorEastAsia" w:hint="eastAsia"/>
          <w:lang w:eastAsia="zh-CN"/>
        </w:rPr>
        <w:t xml:space="preserve"> analysis above</w:t>
      </w:r>
      <w:r w:rsidR="003B6CA9">
        <w:rPr>
          <w:rFonts w:eastAsiaTheme="minorEastAsia" w:hint="eastAsia"/>
          <w:lang w:eastAsia="zh-CN"/>
        </w:rPr>
        <w:t xml:space="preserve">, RAN2 can </w:t>
      </w:r>
      <w:r w:rsidR="009751F0">
        <w:rPr>
          <w:rFonts w:eastAsiaTheme="minorEastAsia" w:hint="eastAsia"/>
          <w:lang w:eastAsia="zh-CN"/>
        </w:rPr>
        <w:t xml:space="preserve">discuss which </w:t>
      </w:r>
      <w:r w:rsidR="009751F0">
        <w:rPr>
          <w:rFonts w:eastAsiaTheme="minorEastAsia"/>
          <w:lang w:eastAsia="zh-CN"/>
        </w:rPr>
        <w:t>option</w:t>
      </w:r>
      <w:r w:rsidR="009751F0">
        <w:rPr>
          <w:rFonts w:eastAsiaTheme="minorEastAsia" w:hint="eastAsia"/>
          <w:lang w:eastAsia="zh-CN"/>
        </w:rPr>
        <w:t xml:space="preserve"> is </w:t>
      </w:r>
      <w:r w:rsidR="00FD6184">
        <w:rPr>
          <w:rFonts w:eastAsiaTheme="minorEastAsia" w:hint="eastAsia"/>
          <w:lang w:eastAsia="zh-CN"/>
        </w:rPr>
        <w:t>adopted</w:t>
      </w:r>
      <w:r w:rsidR="009751F0">
        <w:rPr>
          <w:rFonts w:eastAsiaTheme="minorEastAsia" w:hint="eastAsia"/>
          <w:lang w:eastAsia="zh-CN"/>
        </w:rPr>
        <w:t xml:space="preserve"> for RLF simulation in AI mobility.</w:t>
      </w:r>
    </w:p>
    <w:p w:rsidR="00CA3A3F" w:rsidRDefault="00F91D85" w:rsidP="00F91D85">
      <w:pPr>
        <w:spacing w:afterLines="50" w:after="120"/>
        <w:rPr>
          <w:rFonts w:eastAsiaTheme="minorEastAsia"/>
          <w:b/>
          <w:lang w:eastAsia="zh-CN"/>
        </w:rPr>
      </w:pPr>
      <w:r w:rsidRPr="00E75DD6">
        <w:rPr>
          <w:rFonts w:eastAsiaTheme="minorEastAsia" w:hint="eastAsia"/>
          <w:b/>
          <w:lang w:eastAsia="zh-CN"/>
        </w:rPr>
        <w:t xml:space="preserve">Proposal </w:t>
      </w:r>
      <w:r w:rsidR="00FC4957">
        <w:rPr>
          <w:rFonts w:eastAsiaTheme="minorEastAsia" w:hint="eastAsia"/>
          <w:b/>
          <w:lang w:eastAsia="zh-CN"/>
        </w:rPr>
        <w:t>3</w:t>
      </w:r>
      <w:r w:rsidRPr="00E75DD6">
        <w:rPr>
          <w:rFonts w:eastAsiaTheme="minorEastAsia" w:hint="eastAsia"/>
          <w:b/>
          <w:lang w:eastAsia="zh-CN"/>
        </w:rPr>
        <w:t xml:space="preserve">: </w:t>
      </w:r>
      <w:r w:rsidR="0072751F">
        <w:rPr>
          <w:rFonts w:eastAsiaTheme="minorEastAsia" w:hint="eastAsia"/>
          <w:b/>
          <w:lang w:eastAsia="zh-CN"/>
        </w:rPr>
        <w:t xml:space="preserve">RAN2 to </w:t>
      </w:r>
      <w:r w:rsidR="00656E4B">
        <w:rPr>
          <w:rFonts w:eastAsiaTheme="minorEastAsia" w:hint="eastAsia"/>
          <w:b/>
          <w:lang w:eastAsia="zh-CN"/>
        </w:rPr>
        <w:t>discuss how to handle HO procedure in RLF simulation</w:t>
      </w:r>
      <w:r w:rsidR="0072751F">
        <w:rPr>
          <w:rFonts w:eastAsiaTheme="minorEastAsia" w:hint="eastAsia"/>
          <w:b/>
          <w:lang w:eastAsia="zh-CN"/>
        </w:rPr>
        <w:t>:</w:t>
      </w:r>
    </w:p>
    <w:p w:rsidR="00C745CF" w:rsidRPr="00417486" w:rsidRDefault="0072751F" w:rsidP="00C745CF">
      <w:pPr>
        <w:spacing w:afterLines="50" w:after="120"/>
        <w:rPr>
          <w:rFonts w:eastAsiaTheme="minorEastAsia"/>
          <w:b/>
          <w:lang w:eastAsia="zh-CN"/>
        </w:rPr>
      </w:pPr>
      <w:r w:rsidRPr="00C06E03">
        <w:rPr>
          <w:rFonts w:eastAsiaTheme="minorEastAsia" w:hint="eastAsia"/>
          <w:b/>
          <w:lang w:eastAsia="zh-CN"/>
        </w:rPr>
        <w:lastRenderedPageBreak/>
        <w:t>-</w:t>
      </w:r>
      <w:r w:rsidRPr="00C06E03">
        <w:rPr>
          <w:rFonts w:eastAsiaTheme="minorEastAsia" w:hint="eastAsia"/>
          <w:b/>
          <w:lang w:eastAsia="zh-CN"/>
        </w:rPr>
        <w:tab/>
        <w:t xml:space="preserve">Option 1: </w:t>
      </w:r>
      <w:r w:rsidR="00C745CF" w:rsidRPr="00417486">
        <w:rPr>
          <w:rFonts w:eastAsiaTheme="minorEastAsia"/>
          <w:b/>
          <w:lang w:eastAsia="zh-CN"/>
        </w:rPr>
        <w:t>Simple HO procedure;</w:t>
      </w:r>
    </w:p>
    <w:p w:rsidR="00C745CF" w:rsidRPr="00417486" w:rsidRDefault="00C745CF" w:rsidP="00C745CF">
      <w:pPr>
        <w:spacing w:afterLines="50" w:after="120"/>
        <w:rPr>
          <w:rFonts w:eastAsiaTheme="minorEastAsia"/>
          <w:b/>
          <w:lang w:eastAsia="zh-CN"/>
        </w:rPr>
      </w:pPr>
      <w:r w:rsidRPr="00C06E03">
        <w:rPr>
          <w:rFonts w:eastAsiaTheme="minorEastAsia" w:hint="eastAsia"/>
          <w:b/>
          <w:lang w:eastAsia="zh-CN"/>
        </w:rPr>
        <w:t>-</w:t>
      </w:r>
      <w:r w:rsidRPr="00C06E03">
        <w:rPr>
          <w:rFonts w:eastAsiaTheme="minorEastAsia" w:hint="eastAsia"/>
          <w:b/>
          <w:lang w:eastAsia="zh-CN"/>
        </w:rPr>
        <w:tab/>
      </w:r>
      <w:r w:rsidRPr="008A087B">
        <w:rPr>
          <w:rFonts w:eastAsiaTheme="minorEastAsia" w:hint="eastAsia"/>
          <w:b/>
          <w:lang w:eastAsia="zh-CN"/>
        </w:rPr>
        <w:t>Option 2</w:t>
      </w:r>
      <w:r w:rsidRPr="00417486">
        <w:rPr>
          <w:rFonts w:eastAsiaTheme="minorEastAsia"/>
          <w:b/>
          <w:lang w:eastAsia="zh-CN"/>
        </w:rPr>
        <w:t>: No HO procedure simulation</w:t>
      </w:r>
    </w:p>
    <w:p w:rsidR="00C745CF" w:rsidRPr="00417486" w:rsidRDefault="00C745CF" w:rsidP="00C745CF">
      <w:pPr>
        <w:spacing w:afterLines="50" w:after="120"/>
        <w:rPr>
          <w:rFonts w:eastAsiaTheme="minorEastAsia"/>
          <w:b/>
          <w:lang w:eastAsia="zh-CN"/>
        </w:rPr>
      </w:pPr>
      <w:r w:rsidRPr="00C06E03">
        <w:rPr>
          <w:rFonts w:eastAsiaTheme="minorEastAsia" w:hint="eastAsia"/>
          <w:b/>
          <w:lang w:eastAsia="zh-CN"/>
        </w:rPr>
        <w:t>-</w:t>
      </w:r>
      <w:r w:rsidRPr="00C06E03">
        <w:rPr>
          <w:rFonts w:eastAsiaTheme="minorEastAsia" w:hint="eastAsia"/>
          <w:b/>
          <w:lang w:eastAsia="zh-CN"/>
        </w:rPr>
        <w:tab/>
      </w:r>
      <w:r w:rsidRPr="008A087B">
        <w:rPr>
          <w:rFonts w:eastAsiaTheme="minorEastAsia" w:hint="eastAsia"/>
          <w:b/>
          <w:lang w:eastAsia="zh-CN"/>
        </w:rPr>
        <w:t>Option 3</w:t>
      </w:r>
      <w:r w:rsidRPr="00417486">
        <w:rPr>
          <w:rFonts w:eastAsiaTheme="minorEastAsia"/>
          <w:b/>
          <w:lang w:eastAsia="zh-CN"/>
        </w:rPr>
        <w:t>:</w:t>
      </w:r>
      <w:r w:rsidR="00C960F5">
        <w:rPr>
          <w:rFonts w:eastAsiaTheme="minorEastAsia" w:hint="eastAsia"/>
          <w:b/>
          <w:lang w:eastAsia="zh-CN"/>
        </w:rPr>
        <w:t xml:space="preserve"> </w:t>
      </w:r>
      <w:r w:rsidRPr="00417486">
        <w:rPr>
          <w:rFonts w:eastAsiaTheme="minorEastAsia"/>
          <w:b/>
          <w:lang w:eastAsia="zh-CN"/>
        </w:rPr>
        <w:t>Adjust</w:t>
      </w:r>
      <w:r w:rsidR="00C960F5">
        <w:rPr>
          <w:rFonts w:eastAsiaTheme="minorEastAsia" w:hint="eastAsia"/>
          <w:b/>
          <w:lang w:eastAsia="zh-CN"/>
        </w:rPr>
        <w:t>ing</w:t>
      </w:r>
      <w:r w:rsidRPr="00417486">
        <w:rPr>
          <w:rFonts w:eastAsiaTheme="minorEastAsia"/>
          <w:b/>
          <w:lang w:eastAsia="zh-CN"/>
        </w:rPr>
        <w:t xml:space="preserve"> RLF parameters with HO procedure</w:t>
      </w:r>
    </w:p>
    <w:p w:rsidR="00E452DD" w:rsidRDefault="00E452DD" w:rsidP="007B5841">
      <w:pPr>
        <w:pStyle w:val="20"/>
        <w:spacing w:after="120"/>
        <w:ind w:left="594" w:hangingChars="283" w:hanging="594"/>
        <w:rPr>
          <w:rFonts w:eastAsiaTheme="minorEastAsia"/>
        </w:rPr>
      </w:pPr>
      <w:r w:rsidRPr="000B6BA1">
        <w:rPr>
          <w:rFonts w:hint="eastAsia"/>
          <w:b w:val="0"/>
          <w:sz w:val="21"/>
          <w:szCs w:val="20"/>
        </w:rPr>
        <w:t>2.</w:t>
      </w:r>
      <w:r>
        <w:rPr>
          <w:rFonts w:eastAsiaTheme="minorEastAsia" w:hint="eastAsia"/>
          <w:b w:val="0"/>
          <w:sz w:val="21"/>
          <w:szCs w:val="20"/>
        </w:rPr>
        <w:t>2</w:t>
      </w:r>
      <w:r w:rsidRPr="000B6BA1">
        <w:rPr>
          <w:rFonts w:eastAsiaTheme="minorEastAsia" w:hint="eastAsia"/>
          <w:b w:val="0"/>
          <w:sz w:val="21"/>
          <w:szCs w:val="20"/>
        </w:rPr>
        <w:tab/>
      </w:r>
      <w:r w:rsidR="002A0CBD" w:rsidRPr="002A0CBD">
        <w:rPr>
          <w:rFonts w:eastAsiaTheme="minorEastAsia"/>
          <w:b w:val="0"/>
          <w:sz w:val="21"/>
          <w:szCs w:val="20"/>
        </w:rPr>
        <w:t>Simulation assumptions</w:t>
      </w:r>
    </w:p>
    <w:p w:rsidR="008344E1" w:rsidRDefault="00BD0A22" w:rsidP="00BD0A22">
      <w:pPr>
        <w:spacing w:beforeLines="50" w:before="120" w:after="12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Hetnet</w:t>
      </w:r>
      <w:proofErr w:type="spellEnd"/>
      <w:r>
        <w:rPr>
          <w:rFonts w:eastAsiaTheme="minorEastAsia" w:hint="eastAsia"/>
          <w:lang w:eastAsia="zh-CN"/>
        </w:rPr>
        <w:t xml:space="preserve"> simulation</w:t>
      </w:r>
      <w:r w:rsidR="00E921A4">
        <w:rPr>
          <w:rFonts w:eastAsiaTheme="minorEastAsia" w:hint="eastAsia"/>
          <w:lang w:eastAsia="zh-CN"/>
        </w:rPr>
        <w:t xml:space="preserve"> </w:t>
      </w:r>
      <w:r w:rsidR="00222CB8">
        <w:rPr>
          <w:rFonts w:eastAsiaTheme="minorEastAsia"/>
          <w:lang w:eastAsia="zh-CN"/>
        </w:rPr>
        <w:t>captured</w:t>
      </w:r>
      <w:r w:rsidR="00222CB8">
        <w:rPr>
          <w:rFonts w:eastAsiaTheme="minorEastAsia" w:hint="eastAsia"/>
          <w:lang w:eastAsia="zh-CN"/>
        </w:rPr>
        <w:t xml:space="preserve"> in TR 36.839</w:t>
      </w:r>
      <w:r>
        <w:rPr>
          <w:rFonts w:eastAsiaTheme="minorEastAsia" w:hint="eastAsia"/>
          <w:lang w:eastAsia="zh-CN"/>
        </w:rPr>
        <w:t>, the following values were assumed for RLF simulation</w:t>
      </w:r>
      <w:r w:rsidR="00E658A9">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8344E1" w:rsidTr="008344E1">
        <w:tc>
          <w:tcPr>
            <w:tcW w:w="8624" w:type="dxa"/>
          </w:tcPr>
          <w:p w:rsidR="008344E1" w:rsidRPr="0092693A" w:rsidRDefault="008344E1" w:rsidP="008344E1">
            <w:pPr>
              <w:pStyle w:val="TH"/>
            </w:pPr>
            <w:r w:rsidRPr="0092693A">
              <w:t>Table 5.2.1.3.1: The parameters for determine the RLFs and the PDCCH failures.</w:t>
            </w:r>
          </w:p>
          <w:tbl>
            <w:tblPr>
              <w:tblpPr w:leftFromText="180" w:rightFromText="180" w:vertAnchor="text" w:horzAnchor="page" w:tblpXSpec="center" w:tblpY="310"/>
              <w:tblOverlap w:val="never"/>
              <w:tblW w:w="0" w:type="auto"/>
              <w:tblCellMar>
                <w:left w:w="0" w:type="dxa"/>
                <w:right w:w="0" w:type="dxa"/>
              </w:tblCellMar>
              <w:tblLook w:val="04A0" w:firstRow="1" w:lastRow="0" w:firstColumn="1" w:lastColumn="0" w:noHBand="0" w:noVBand="1"/>
            </w:tblPr>
            <w:tblGrid>
              <w:gridCol w:w="1975"/>
              <w:gridCol w:w="5141"/>
            </w:tblGrid>
            <w:tr w:rsidR="008344E1" w:rsidRPr="0092693A" w:rsidTr="008344E1">
              <w:tc>
                <w:tcPr>
                  <w:tcW w:w="1975"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8344E1" w:rsidRPr="0092693A" w:rsidRDefault="008344E1" w:rsidP="008344E1">
                  <w:pPr>
                    <w:pStyle w:val="TAH"/>
                    <w:rPr>
                      <w:rFonts w:eastAsia="Batang"/>
                      <w:lang w:eastAsia="ko-KR"/>
                    </w:rPr>
                  </w:pPr>
                  <w:r w:rsidRPr="0092693A">
                    <w:rPr>
                      <w:rFonts w:eastAsia="Batang"/>
                      <w:lang w:eastAsia="ko-KR"/>
                    </w:rPr>
                    <w:t>Items</w:t>
                  </w:r>
                </w:p>
              </w:tc>
              <w:tc>
                <w:tcPr>
                  <w:tcW w:w="5141"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8344E1" w:rsidRPr="0092693A" w:rsidRDefault="008344E1" w:rsidP="008344E1">
                  <w:pPr>
                    <w:pStyle w:val="TAH"/>
                    <w:rPr>
                      <w:rFonts w:eastAsia="Batang"/>
                      <w:lang w:eastAsia="ko-KR"/>
                    </w:rPr>
                  </w:pPr>
                  <w:r w:rsidRPr="0092693A">
                    <w:rPr>
                      <w:rFonts w:eastAsia="Batang"/>
                      <w:lang w:eastAsia="ko-KR"/>
                    </w:rPr>
                    <w:t xml:space="preserve">Description </w:t>
                  </w:r>
                </w:p>
              </w:tc>
            </w:tr>
            <w:tr w:rsidR="008344E1" w:rsidRPr="0092693A" w:rsidTr="008344E1">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proofErr w:type="spellStart"/>
                  <w:r w:rsidRPr="0092693A">
                    <w:rPr>
                      <w:rFonts w:eastAsia="Batang"/>
                      <w:lang w:eastAsia="ko-KR"/>
                    </w:rPr>
                    <w:t>Qout</w:t>
                  </w:r>
                  <w:proofErr w:type="spellEnd"/>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-8 dB</w:t>
                  </w:r>
                </w:p>
              </w:tc>
            </w:tr>
            <w:tr w:rsidR="008344E1" w:rsidRPr="0092693A" w:rsidTr="008344E1">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Qin</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-6 dB</w:t>
                  </w:r>
                </w:p>
              </w:tc>
            </w:tr>
            <w:tr w:rsidR="008344E1" w:rsidRPr="0092693A" w:rsidTr="008344E1">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T310</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1s (the default value in 36.331)</w:t>
                  </w:r>
                </w:p>
              </w:tc>
            </w:tr>
            <w:tr w:rsidR="008344E1" w:rsidRPr="0092693A" w:rsidTr="008344E1">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N310</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1</w:t>
                  </w:r>
                </w:p>
              </w:tc>
            </w:tr>
            <w:tr w:rsidR="008344E1" w:rsidRPr="0092693A" w:rsidTr="008344E1">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T311</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Not used for calibration (since RLF recovery is not simulated in the calibration)</w:t>
                  </w:r>
                </w:p>
              </w:tc>
            </w:tr>
            <w:tr w:rsidR="008344E1" w:rsidRPr="0092693A" w:rsidTr="008344E1">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 xml:space="preserve">N311 </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344E1" w:rsidRPr="0092693A" w:rsidRDefault="008344E1" w:rsidP="008344E1">
                  <w:pPr>
                    <w:pStyle w:val="TAL"/>
                    <w:rPr>
                      <w:rFonts w:eastAsia="Batang"/>
                      <w:lang w:eastAsia="ko-KR"/>
                    </w:rPr>
                  </w:pPr>
                  <w:r w:rsidRPr="0092693A">
                    <w:rPr>
                      <w:rFonts w:eastAsia="Batang"/>
                      <w:lang w:eastAsia="ko-KR"/>
                    </w:rPr>
                    <w:t>1</w:t>
                  </w:r>
                </w:p>
              </w:tc>
            </w:tr>
          </w:tbl>
          <w:p w:rsidR="008344E1" w:rsidRDefault="008344E1" w:rsidP="00BD0A22">
            <w:pPr>
              <w:spacing w:beforeLines="50" w:before="120" w:after="120"/>
              <w:rPr>
                <w:rFonts w:eastAsiaTheme="minorEastAsia"/>
                <w:lang w:eastAsia="zh-CN"/>
              </w:rPr>
            </w:pPr>
          </w:p>
        </w:tc>
      </w:tr>
    </w:tbl>
    <w:p w:rsidR="00E658A9" w:rsidRDefault="00430E29" w:rsidP="00BD0A22">
      <w:pPr>
        <w:spacing w:beforeLines="50" w:before="120" w:after="120"/>
        <w:rPr>
          <w:rFonts w:eastAsiaTheme="minorEastAsia"/>
          <w:lang w:eastAsia="zh-CN"/>
        </w:rPr>
      </w:pPr>
      <w:r>
        <w:rPr>
          <w:rFonts w:eastAsiaTheme="minorEastAsia" w:hint="eastAsia"/>
          <w:lang w:eastAsia="zh-CN"/>
        </w:rPr>
        <w:t xml:space="preserve">For </w:t>
      </w:r>
      <w:r>
        <w:rPr>
          <w:rFonts w:eastAsiaTheme="minorEastAsia"/>
          <w:lang w:eastAsia="zh-CN"/>
        </w:rPr>
        <w:t>simplicity</w:t>
      </w:r>
      <w:r>
        <w:rPr>
          <w:rFonts w:eastAsiaTheme="minorEastAsia" w:hint="eastAsia"/>
          <w:lang w:eastAsia="zh-CN"/>
        </w:rPr>
        <w:t>, these values</w:t>
      </w:r>
      <w:r w:rsidR="00F4342F">
        <w:rPr>
          <w:rFonts w:eastAsiaTheme="minorEastAsia" w:hint="eastAsia"/>
          <w:lang w:eastAsia="zh-CN"/>
        </w:rPr>
        <w:t xml:space="preserve"> for RLF modeling</w:t>
      </w:r>
      <w:r w:rsidR="004C3504">
        <w:rPr>
          <w:rFonts w:eastAsiaTheme="minorEastAsia" w:hint="eastAsia"/>
          <w:lang w:eastAsia="zh-CN"/>
        </w:rPr>
        <w:t xml:space="preserve"> </w:t>
      </w:r>
      <w:r>
        <w:rPr>
          <w:rFonts w:eastAsiaTheme="minorEastAsia" w:hint="eastAsia"/>
          <w:lang w:eastAsia="zh-CN"/>
        </w:rPr>
        <w:t>can be used</w:t>
      </w:r>
      <w:r w:rsidR="00957BB2">
        <w:rPr>
          <w:rFonts w:eastAsiaTheme="minorEastAsia" w:hint="eastAsia"/>
          <w:lang w:eastAsia="zh-CN"/>
        </w:rPr>
        <w:t xml:space="preserve"> with small modification</w:t>
      </w:r>
      <w:r>
        <w:rPr>
          <w:rFonts w:eastAsiaTheme="minorEastAsia" w:hint="eastAsia"/>
          <w:lang w:eastAsia="zh-CN"/>
        </w:rPr>
        <w:t xml:space="preserve"> for RLF predication in AI mobility</w:t>
      </w:r>
      <w:r w:rsidR="004C3504">
        <w:rPr>
          <w:rFonts w:eastAsiaTheme="minorEastAsia" w:hint="eastAsia"/>
          <w:lang w:eastAsia="zh-CN"/>
        </w:rPr>
        <w:t xml:space="preserve"> as staring point.</w:t>
      </w:r>
    </w:p>
    <w:p w:rsidR="00E452DD" w:rsidRPr="009A70D5" w:rsidRDefault="00544DB8" w:rsidP="00BD0A22">
      <w:pPr>
        <w:spacing w:beforeLines="50" w:before="120" w:after="120"/>
        <w:rPr>
          <w:rFonts w:eastAsiaTheme="minorEastAsia"/>
          <w:b/>
          <w:lang w:eastAsia="zh-CN"/>
        </w:rPr>
      </w:pPr>
      <w:r>
        <w:rPr>
          <w:rFonts w:eastAsiaTheme="minorEastAsia" w:hint="eastAsia"/>
          <w:b/>
          <w:lang w:eastAsia="zh-CN"/>
        </w:rPr>
        <w:t xml:space="preserve">Proposal </w:t>
      </w:r>
      <w:r w:rsidR="00CB779C">
        <w:rPr>
          <w:rFonts w:eastAsiaTheme="minorEastAsia" w:hint="eastAsia"/>
          <w:b/>
          <w:lang w:eastAsia="zh-CN"/>
        </w:rPr>
        <w:t>4</w:t>
      </w:r>
      <w:r w:rsidR="00E452DD" w:rsidRPr="009A70D5">
        <w:rPr>
          <w:rFonts w:eastAsiaTheme="minorEastAsia" w:hint="eastAsia"/>
          <w:b/>
          <w:lang w:eastAsia="zh-CN"/>
        </w:rPr>
        <w:t xml:space="preserve">: The </w:t>
      </w:r>
      <w:r w:rsidR="00061B9D">
        <w:rPr>
          <w:rFonts w:eastAsiaTheme="minorEastAsia" w:hint="eastAsia"/>
          <w:b/>
          <w:lang w:eastAsia="zh-CN"/>
        </w:rPr>
        <w:t xml:space="preserve">RLF </w:t>
      </w:r>
      <w:r w:rsidR="00E452DD" w:rsidRPr="009A70D5">
        <w:rPr>
          <w:rFonts w:eastAsiaTheme="minorEastAsia" w:hint="eastAsia"/>
          <w:b/>
          <w:lang w:eastAsia="zh-CN"/>
        </w:rPr>
        <w:t xml:space="preserve">parameter values from </w:t>
      </w:r>
      <w:proofErr w:type="spellStart"/>
      <w:r w:rsidR="00E452DD" w:rsidRPr="009A70D5">
        <w:rPr>
          <w:rFonts w:eastAsiaTheme="minorEastAsia" w:hint="eastAsia"/>
          <w:b/>
          <w:lang w:eastAsia="zh-CN"/>
        </w:rPr>
        <w:t>Hetnet</w:t>
      </w:r>
      <w:proofErr w:type="spellEnd"/>
      <w:r w:rsidR="00E452DD" w:rsidRPr="009A70D5">
        <w:rPr>
          <w:rFonts w:eastAsiaTheme="minorEastAsia" w:hint="eastAsia"/>
          <w:b/>
          <w:lang w:eastAsia="zh-CN"/>
        </w:rPr>
        <w:t xml:space="preserve"> mobility simulation</w:t>
      </w:r>
      <w:r w:rsidR="00061B9D">
        <w:rPr>
          <w:rFonts w:eastAsiaTheme="minorEastAsia" w:hint="eastAsia"/>
          <w:b/>
          <w:lang w:eastAsia="zh-CN"/>
        </w:rPr>
        <w:t xml:space="preserve"> </w:t>
      </w:r>
      <w:r w:rsidR="00E452DD" w:rsidRPr="009A70D5">
        <w:rPr>
          <w:rFonts w:eastAsiaTheme="minorEastAsia" w:hint="eastAsia"/>
          <w:b/>
          <w:lang w:eastAsia="zh-CN"/>
        </w:rPr>
        <w:t xml:space="preserve">can be used </w:t>
      </w:r>
      <w:r w:rsidR="000D169B">
        <w:rPr>
          <w:rFonts w:eastAsiaTheme="minorEastAsia" w:hint="eastAsia"/>
          <w:b/>
          <w:lang w:eastAsia="zh-CN"/>
        </w:rPr>
        <w:t xml:space="preserve">with small modification </w:t>
      </w:r>
      <w:r w:rsidR="00E452DD" w:rsidRPr="009A70D5">
        <w:rPr>
          <w:rFonts w:eastAsiaTheme="minorEastAsia" w:hint="eastAsia"/>
          <w:b/>
          <w:lang w:eastAsia="zh-CN"/>
        </w:rPr>
        <w:t xml:space="preserve">for RLF predication in AI </w:t>
      </w:r>
      <w:r w:rsidR="00E452DD" w:rsidRPr="009A70D5">
        <w:rPr>
          <w:rFonts w:eastAsiaTheme="minorEastAsia"/>
          <w:b/>
          <w:lang w:eastAsia="zh-CN"/>
        </w:rPr>
        <w:t>mobility</w:t>
      </w:r>
      <w:r w:rsidR="00E452DD" w:rsidRPr="009A70D5">
        <w:rPr>
          <w:rFonts w:eastAsiaTheme="minorEastAsia" w:hint="eastAsia"/>
          <w:b/>
          <w:lang w:eastAsia="zh-CN"/>
        </w:rPr>
        <w:t xml:space="preserve"> as starting point:</w:t>
      </w:r>
    </w:p>
    <w:tbl>
      <w:tblPr>
        <w:tblpPr w:leftFromText="180" w:rightFromText="180" w:vertAnchor="text" w:horzAnchor="page" w:tblpXSpec="center" w:tblpY="310"/>
        <w:tblOverlap w:val="never"/>
        <w:tblW w:w="0" w:type="auto"/>
        <w:tblInd w:w="113" w:type="dxa"/>
        <w:tblCellMar>
          <w:left w:w="0" w:type="dxa"/>
          <w:right w:w="0" w:type="dxa"/>
        </w:tblCellMar>
        <w:tblLook w:val="04A0" w:firstRow="1" w:lastRow="0" w:firstColumn="1" w:lastColumn="0" w:noHBand="0" w:noVBand="1"/>
      </w:tblPr>
      <w:tblGrid>
        <w:gridCol w:w="1975"/>
        <w:gridCol w:w="5141"/>
      </w:tblGrid>
      <w:tr w:rsidR="008A087B" w:rsidRPr="0092693A" w:rsidTr="008A087B">
        <w:tc>
          <w:tcPr>
            <w:tcW w:w="1975"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8A087B" w:rsidRPr="0092693A" w:rsidRDefault="008A087B" w:rsidP="004F6B6E">
            <w:pPr>
              <w:pStyle w:val="TAH"/>
              <w:rPr>
                <w:rFonts w:eastAsia="Batang"/>
                <w:lang w:eastAsia="ko-KR"/>
              </w:rPr>
            </w:pPr>
            <w:r w:rsidRPr="0092693A">
              <w:rPr>
                <w:rFonts w:eastAsia="Batang"/>
                <w:lang w:eastAsia="ko-KR"/>
              </w:rPr>
              <w:t>Items</w:t>
            </w:r>
          </w:p>
        </w:tc>
        <w:tc>
          <w:tcPr>
            <w:tcW w:w="5141"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8A087B" w:rsidRPr="0092693A" w:rsidRDefault="008A087B" w:rsidP="004F6B6E">
            <w:pPr>
              <w:pStyle w:val="TAH"/>
              <w:rPr>
                <w:rFonts w:eastAsia="Batang"/>
                <w:lang w:eastAsia="ko-KR"/>
              </w:rPr>
            </w:pPr>
            <w:r w:rsidRPr="0092693A">
              <w:rPr>
                <w:rFonts w:eastAsia="Batang"/>
                <w:lang w:eastAsia="ko-KR"/>
              </w:rPr>
              <w:t xml:space="preserve">Description </w:t>
            </w:r>
          </w:p>
        </w:tc>
      </w:tr>
      <w:tr w:rsidR="008A087B" w:rsidRPr="0092693A" w:rsidTr="008A087B">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A087B" w:rsidRPr="0092693A" w:rsidRDefault="008A087B" w:rsidP="004F6B6E">
            <w:pPr>
              <w:pStyle w:val="TAL"/>
              <w:rPr>
                <w:rFonts w:eastAsia="Batang"/>
                <w:lang w:eastAsia="ko-KR"/>
              </w:rPr>
            </w:pPr>
            <w:proofErr w:type="spellStart"/>
            <w:r w:rsidRPr="0092693A">
              <w:rPr>
                <w:rFonts w:eastAsia="Batang"/>
                <w:lang w:eastAsia="ko-KR"/>
              </w:rPr>
              <w:t>Qout</w:t>
            </w:r>
            <w:proofErr w:type="spellEnd"/>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A087B" w:rsidRPr="0092693A" w:rsidRDefault="008A087B" w:rsidP="004F6B6E">
            <w:pPr>
              <w:pStyle w:val="TAL"/>
              <w:rPr>
                <w:rFonts w:eastAsia="Batang"/>
                <w:lang w:eastAsia="ko-KR"/>
              </w:rPr>
            </w:pPr>
            <w:r w:rsidRPr="0092693A">
              <w:rPr>
                <w:rFonts w:eastAsia="Batang"/>
                <w:lang w:eastAsia="ko-KR"/>
              </w:rPr>
              <w:t>-8 dB</w:t>
            </w:r>
          </w:p>
        </w:tc>
      </w:tr>
      <w:tr w:rsidR="008A087B" w:rsidRPr="0092693A" w:rsidTr="008A087B">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A087B" w:rsidRPr="0092693A" w:rsidRDefault="008A087B" w:rsidP="004F6B6E">
            <w:pPr>
              <w:pStyle w:val="TAL"/>
              <w:rPr>
                <w:rFonts w:eastAsia="Batang"/>
                <w:lang w:eastAsia="ko-KR"/>
              </w:rPr>
            </w:pPr>
            <w:r w:rsidRPr="0092693A">
              <w:rPr>
                <w:rFonts w:eastAsia="Batang"/>
                <w:lang w:eastAsia="ko-KR"/>
              </w:rPr>
              <w:t>Qin</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A087B" w:rsidRPr="0092693A" w:rsidRDefault="008A087B" w:rsidP="004F6B6E">
            <w:pPr>
              <w:pStyle w:val="TAL"/>
              <w:rPr>
                <w:rFonts w:eastAsia="Batang"/>
                <w:lang w:eastAsia="ko-KR"/>
              </w:rPr>
            </w:pPr>
            <w:r w:rsidRPr="0092693A">
              <w:rPr>
                <w:rFonts w:eastAsia="Batang"/>
                <w:lang w:eastAsia="ko-KR"/>
              </w:rPr>
              <w:t>-6 dB</w:t>
            </w:r>
          </w:p>
        </w:tc>
      </w:tr>
      <w:tr w:rsidR="008A087B" w:rsidRPr="0092693A" w:rsidTr="008A087B">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A087B" w:rsidRPr="0092693A" w:rsidRDefault="008A087B" w:rsidP="004F6B6E">
            <w:pPr>
              <w:pStyle w:val="TAL"/>
              <w:rPr>
                <w:rFonts w:eastAsia="Batang"/>
                <w:lang w:eastAsia="ko-KR"/>
              </w:rPr>
            </w:pPr>
            <w:r w:rsidRPr="0092693A">
              <w:rPr>
                <w:rFonts w:eastAsia="Batang"/>
                <w:lang w:eastAsia="ko-KR"/>
              </w:rPr>
              <w:t>T310</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A087B" w:rsidRPr="0092693A" w:rsidRDefault="008A087B" w:rsidP="00220939">
            <w:pPr>
              <w:pStyle w:val="TAL"/>
              <w:rPr>
                <w:rFonts w:eastAsia="Batang"/>
                <w:lang w:eastAsia="ko-KR"/>
              </w:rPr>
            </w:pPr>
            <w:r w:rsidRPr="0092693A">
              <w:rPr>
                <w:rFonts w:eastAsia="Batang"/>
                <w:lang w:eastAsia="ko-KR"/>
              </w:rPr>
              <w:t>1s (the default value in 3</w:t>
            </w:r>
            <w:r w:rsidR="00220939">
              <w:rPr>
                <w:rFonts w:eastAsiaTheme="minorEastAsia" w:hint="eastAsia"/>
                <w:lang w:eastAsia="zh-CN"/>
              </w:rPr>
              <w:t>8</w:t>
            </w:r>
            <w:r w:rsidRPr="0092693A">
              <w:rPr>
                <w:rFonts w:eastAsia="Batang"/>
                <w:lang w:eastAsia="ko-KR"/>
              </w:rPr>
              <w:t>.331)</w:t>
            </w:r>
          </w:p>
        </w:tc>
      </w:tr>
      <w:tr w:rsidR="008A087B" w:rsidRPr="0092693A" w:rsidTr="008A087B">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A087B" w:rsidRPr="0092693A" w:rsidRDefault="008A087B" w:rsidP="004F6B6E">
            <w:pPr>
              <w:pStyle w:val="TAL"/>
              <w:rPr>
                <w:rFonts w:eastAsia="Batang"/>
                <w:lang w:eastAsia="ko-KR"/>
              </w:rPr>
            </w:pPr>
            <w:r w:rsidRPr="0092693A">
              <w:rPr>
                <w:rFonts w:eastAsia="Batang"/>
                <w:lang w:eastAsia="ko-KR"/>
              </w:rPr>
              <w:t>N310</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A087B" w:rsidRPr="0092693A" w:rsidRDefault="008A087B" w:rsidP="004F6B6E">
            <w:pPr>
              <w:pStyle w:val="TAL"/>
              <w:rPr>
                <w:rFonts w:eastAsia="Batang"/>
                <w:lang w:eastAsia="ko-KR"/>
              </w:rPr>
            </w:pPr>
            <w:r w:rsidRPr="0092693A">
              <w:rPr>
                <w:rFonts w:eastAsia="Batang"/>
                <w:lang w:eastAsia="ko-KR"/>
              </w:rPr>
              <w:t>1</w:t>
            </w:r>
          </w:p>
        </w:tc>
      </w:tr>
      <w:tr w:rsidR="00036E11" w:rsidRPr="0092693A" w:rsidTr="008A087B">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036E11" w:rsidRPr="006B4C91" w:rsidRDefault="00036E11" w:rsidP="00036E11">
            <w:pPr>
              <w:pStyle w:val="TAL"/>
              <w:rPr>
                <w:rFonts w:eastAsia="Batang"/>
                <w:lang w:val="en-US" w:eastAsia="ko-KR"/>
              </w:rPr>
            </w:pPr>
            <w:r w:rsidRPr="0092693A">
              <w:rPr>
                <w:rFonts w:eastAsia="Batang"/>
                <w:lang w:eastAsia="ko-KR"/>
              </w:rPr>
              <w:t>T311</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036E11" w:rsidRPr="0092693A" w:rsidRDefault="00036E11" w:rsidP="00957BB2">
            <w:pPr>
              <w:pStyle w:val="TAL"/>
              <w:rPr>
                <w:rFonts w:eastAsia="Batang"/>
                <w:lang w:eastAsia="ko-KR"/>
              </w:rPr>
            </w:pPr>
            <w:r w:rsidRPr="0092693A">
              <w:rPr>
                <w:rFonts w:eastAsia="Batang"/>
                <w:lang w:eastAsia="ko-KR"/>
              </w:rPr>
              <w:t>Not used</w:t>
            </w:r>
            <w:r w:rsidR="001013BE" w:rsidRPr="0092693A">
              <w:rPr>
                <w:rFonts w:eastAsia="Batang"/>
                <w:lang w:eastAsia="ko-KR"/>
              </w:rPr>
              <w:t xml:space="preserve"> </w:t>
            </w:r>
            <w:r w:rsidR="001013BE" w:rsidRPr="006B4C91">
              <w:rPr>
                <w:rFonts w:eastAsia="Batang"/>
                <w:strike/>
                <w:lang w:eastAsia="ko-KR"/>
              </w:rPr>
              <w:t>for calibration</w:t>
            </w:r>
            <w:r w:rsidR="001013BE" w:rsidRPr="0092693A">
              <w:rPr>
                <w:rFonts w:eastAsia="Batang"/>
                <w:lang w:eastAsia="ko-KR"/>
              </w:rPr>
              <w:t xml:space="preserve"> </w:t>
            </w:r>
            <w:r w:rsidRPr="0092693A">
              <w:rPr>
                <w:rFonts w:eastAsia="Batang"/>
                <w:lang w:eastAsia="ko-KR"/>
              </w:rPr>
              <w:t xml:space="preserve"> (since RLF recovery is not simulated in the calibration)</w:t>
            </w:r>
          </w:p>
        </w:tc>
      </w:tr>
      <w:tr w:rsidR="00036E11" w:rsidRPr="0092693A" w:rsidTr="008A087B">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036E11" w:rsidRPr="0092693A" w:rsidRDefault="00036E11" w:rsidP="00036E11">
            <w:pPr>
              <w:pStyle w:val="TAL"/>
              <w:rPr>
                <w:rFonts w:eastAsia="Batang"/>
                <w:lang w:eastAsia="ko-KR"/>
              </w:rPr>
            </w:pPr>
            <w:r w:rsidRPr="0092693A">
              <w:rPr>
                <w:rFonts w:eastAsia="Batang"/>
                <w:lang w:eastAsia="ko-KR"/>
              </w:rPr>
              <w:t xml:space="preserve">N311 </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036E11" w:rsidRPr="0092693A" w:rsidRDefault="00036E11" w:rsidP="00036E11">
            <w:pPr>
              <w:pStyle w:val="TAL"/>
              <w:rPr>
                <w:rFonts w:eastAsia="Batang"/>
                <w:lang w:eastAsia="ko-KR"/>
              </w:rPr>
            </w:pPr>
            <w:r w:rsidRPr="0092693A">
              <w:rPr>
                <w:rFonts w:eastAsia="Batang"/>
                <w:lang w:eastAsia="ko-KR"/>
              </w:rPr>
              <w:t>1</w:t>
            </w:r>
          </w:p>
        </w:tc>
      </w:tr>
    </w:tbl>
    <w:p w:rsidR="00E452DD" w:rsidRDefault="00E452DD" w:rsidP="00BD0A22">
      <w:pPr>
        <w:spacing w:beforeLines="50" w:before="120" w:after="120"/>
        <w:rPr>
          <w:rFonts w:eastAsiaTheme="minorEastAsia"/>
          <w:lang w:eastAsia="zh-CN"/>
        </w:rPr>
      </w:pPr>
    </w:p>
    <w:p w:rsidR="00E452DD" w:rsidRDefault="00E452DD" w:rsidP="00BD0A22">
      <w:pPr>
        <w:spacing w:beforeLines="50" w:before="120" w:after="120"/>
        <w:rPr>
          <w:rFonts w:eastAsiaTheme="minorEastAsia"/>
          <w:lang w:eastAsia="zh-CN"/>
        </w:rPr>
      </w:pPr>
    </w:p>
    <w:p w:rsidR="00E452DD" w:rsidRDefault="00E452DD" w:rsidP="00976A12">
      <w:pPr>
        <w:spacing w:beforeLines="50" w:before="120" w:after="120"/>
        <w:rPr>
          <w:rFonts w:eastAsiaTheme="minorEastAsia"/>
          <w:lang w:eastAsia="zh-CN"/>
        </w:rPr>
      </w:pPr>
    </w:p>
    <w:p w:rsidR="008A087B" w:rsidRDefault="008A087B" w:rsidP="00976A12">
      <w:pPr>
        <w:spacing w:beforeLines="50" w:before="120" w:after="120"/>
        <w:rPr>
          <w:rFonts w:eastAsiaTheme="minorEastAsia"/>
          <w:lang w:eastAsia="zh-CN"/>
        </w:rPr>
      </w:pPr>
    </w:p>
    <w:p w:rsidR="008A087B" w:rsidRDefault="008A087B" w:rsidP="00976A12">
      <w:pPr>
        <w:spacing w:beforeLines="50" w:before="120" w:after="120"/>
        <w:rPr>
          <w:rFonts w:eastAsiaTheme="minorEastAsia"/>
          <w:lang w:eastAsia="zh-CN"/>
        </w:rPr>
      </w:pPr>
    </w:p>
    <w:p w:rsidR="008A087B" w:rsidRDefault="008A087B" w:rsidP="00976A12">
      <w:pPr>
        <w:spacing w:beforeLines="50" w:before="120" w:after="120"/>
        <w:rPr>
          <w:rFonts w:eastAsiaTheme="minorEastAsia"/>
          <w:lang w:eastAsia="zh-CN"/>
        </w:rPr>
      </w:pPr>
    </w:p>
    <w:p w:rsidR="00220939" w:rsidRDefault="00220939" w:rsidP="00861455">
      <w:pPr>
        <w:spacing w:beforeLines="50" w:before="120" w:after="120"/>
        <w:rPr>
          <w:rFonts w:eastAsiaTheme="minorEastAsia"/>
          <w:lang w:eastAsia="zh-CN"/>
        </w:rPr>
      </w:pPr>
    </w:p>
    <w:p w:rsidR="002F4C3D" w:rsidRDefault="00976A12" w:rsidP="00861455">
      <w:pPr>
        <w:spacing w:beforeLines="50" w:before="120" w:after="120"/>
        <w:rPr>
          <w:rFonts w:eastAsiaTheme="minorEastAsia"/>
          <w:lang w:eastAsia="zh-CN"/>
        </w:rPr>
      </w:pPr>
      <w:r w:rsidRPr="00976A12">
        <w:rPr>
          <w:rFonts w:eastAsiaTheme="minorEastAsia" w:hint="eastAsia"/>
          <w:lang w:eastAsia="zh-CN"/>
        </w:rPr>
        <w:t>It has been agreed that</w:t>
      </w:r>
      <w:r>
        <w:rPr>
          <w:rFonts w:eastAsiaTheme="minorEastAsia" w:hint="eastAsia"/>
          <w:lang w:eastAsia="zh-CN"/>
        </w:rPr>
        <w:t xml:space="preserve"> FR2 will</w:t>
      </w:r>
      <w:r w:rsidR="00001C07">
        <w:rPr>
          <w:rFonts w:eastAsiaTheme="minorEastAsia" w:hint="eastAsia"/>
          <w:lang w:eastAsia="zh-CN"/>
        </w:rPr>
        <w:t xml:space="preserve"> be</w:t>
      </w:r>
      <w:r>
        <w:rPr>
          <w:rFonts w:eastAsiaTheme="minorEastAsia" w:hint="eastAsia"/>
          <w:lang w:eastAsia="zh-CN"/>
        </w:rPr>
        <w:t xml:space="preserve"> </w:t>
      </w:r>
      <w:r w:rsidR="00985E48">
        <w:rPr>
          <w:rFonts w:eastAsiaTheme="minorEastAsia" w:hint="eastAsia"/>
          <w:lang w:eastAsia="zh-CN"/>
        </w:rPr>
        <w:t>prioritized for</w:t>
      </w:r>
      <w:r w:rsidR="00594F4A">
        <w:rPr>
          <w:rFonts w:eastAsiaTheme="minorEastAsia" w:hint="eastAsia"/>
          <w:lang w:eastAsia="zh-CN"/>
        </w:rPr>
        <w:t xml:space="preserve"> RLF</w:t>
      </w:r>
      <w:r w:rsidR="00985E48">
        <w:rPr>
          <w:rFonts w:eastAsiaTheme="minorEastAsia" w:hint="eastAsia"/>
          <w:lang w:eastAsia="zh-CN"/>
        </w:rPr>
        <w:t xml:space="preserve"> simulation.</w:t>
      </w:r>
      <w:r w:rsidR="00001C07">
        <w:rPr>
          <w:rFonts w:eastAsiaTheme="minorEastAsia" w:hint="eastAsia"/>
          <w:lang w:eastAsia="zh-CN"/>
        </w:rPr>
        <w:t xml:space="preserve"> </w:t>
      </w:r>
      <w:r w:rsidR="002F4C3D">
        <w:rPr>
          <w:rFonts w:eastAsiaTheme="minorEastAsia" w:hint="eastAsia"/>
          <w:lang w:eastAsia="zh-CN"/>
        </w:rPr>
        <w:t xml:space="preserve">According to TS 38.133, it is specified that: </w:t>
      </w:r>
    </w:p>
    <w:tbl>
      <w:tblPr>
        <w:tblStyle w:val="a8"/>
        <w:tblW w:w="0" w:type="auto"/>
        <w:tblLook w:val="04A0" w:firstRow="1" w:lastRow="0" w:firstColumn="1" w:lastColumn="0" w:noHBand="0" w:noVBand="1"/>
      </w:tblPr>
      <w:tblGrid>
        <w:gridCol w:w="8624"/>
      </w:tblGrid>
      <w:tr w:rsidR="002F4C3D" w:rsidTr="002F4C3D">
        <w:tc>
          <w:tcPr>
            <w:tcW w:w="8624" w:type="dxa"/>
          </w:tcPr>
          <w:p w:rsidR="002F4C3D" w:rsidRPr="009C5807" w:rsidRDefault="002F4C3D" w:rsidP="002F4C3D">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2F4C3D" w:rsidRPr="002F4C3D" w:rsidRDefault="002F4C3D" w:rsidP="00417486">
            <w:pPr>
              <w:rPr>
                <w:rFonts w:eastAsiaTheme="minorEastAsia"/>
                <w:lang w:eastAsia="zh-CN"/>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tc>
      </w:tr>
    </w:tbl>
    <w:p w:rsidR="002F4C3D" w:rsidRPr="002F4C3D" w:rsidRDefault="00FE2D9D" w:rsidP="00861455">
      <w:pPr>
        <w:spacing w:beforeLines="50" w:before="120" w:after="120"/>
        <w:rPr>
          <w:rFonts w:eastAsiaTheme="minorEastAsia"/>
          <w:lang w:eastAsia="zh-CN"/>
        </w:rPr>
      </w:pPr>
      <w:r>
        <w:rPr>
          <w:rFonts w:eastAsiaTheme="minorEastAsia" w:hint="eastAsia"/>
          <w:lang w:eastAsia="zh-CN"/>
        </w:rPr>
        <w:t>Generally</w:t>
      </w:r>
      <w:r w:rsidR="002F4C3D">
        <w:rPr>
          <w:rFonts w:eastAsiaTheme="minorEastAsia" w:hint="eastAsia"/>
          <w:lang w:eastAsia="zh-CN"/>
        </w:rPr>
        <w:t xml:space="preserve">, the evaluation period can be derived according to Table </w:t>
      </w:r>
      <w:r w:rsidR="002F4C3D" w:rsidRPr="003445FB">
        <w:t>8.1.2.2-2</w:t>
      </w:r>
      <w:r w:rsidR="002F4C3D">
        <w:rPr>
          <w:rFonts w:eastAsiaTheme="minorEastAsia" w:hint="eastAsia"/>
          <w:lang w:eastAsia="zh-CN"/>
        </w:rPr>
        <w:t xml:space="preserve"> in TS 38.133.</w:t>
      </w:r>
    </w:p>
    <w:p w:rsidR="00861455" w:rsidRDefault="006521F4" w:rsidP="00861455">
      <w:pPr>
        <w:spacing w:beforeLines="50" w:before="120" w:after="120"/>
        <w:rPr>
          <w:rFonts w:eastAsiaTheme="minorEastAsia"/>
          <w:lang w:val="fr-FR" w:eastAsia="zh-CN"/>
        </w:rPr>
      </w:pPr>
      <w:r>
        <w:rPr>
          <w:rFonts w:eastAsiaTheme="minorEastAsia" w:hint="eastAsia"/>
          <w:lang w:eastAsia="zh-CN"/>
        </w:rPr>
        <w:t>For sim</w:t>
      </w:r>
      <w:r w:rsidR="00EE0FF4">
        <w:rPr>
          <w:rFonts w:eastAsiaTheme="minorEastAsia" w:hint="eastAsia"/>
          <w:lang w:eastAsia="zh-CN"/>
        </w:rPr>
        <w:t>pli</w:t>
      </w:r>
      <w:r>
        <w:rPr>
          <w:rFonts w:eastAsiaTheme="minorEastAsia" w:hint="eastAsia"/>
          <w:lang w:eastAsia="zh-CN"/>
        </w:rPr>
        <w:t>ci</w:t>
      </w:r>
      <w:r w:rsidR="00EE0FF4">
        <w:rPr>
          <w:rFonts w:eastAsiaTheme="minorEastAsia" w:hint="eastAsia"/>
          <w:lang w:eastAsia="zh-CN"/>
        </w:rPr>
        <w:t>ty</w:t>
      </w:r>
      <w:r w:rsidR="00861455">
        <w:rPr>
          <w:rFonts w:eastAsiaTheme="minorEastAsia" w:hint="eastAsia"/>
          <w:lang w:eastAsia="zh-CN"/>
        </w:rPr>
        <w:t xml:space="preserve">, we assume </w:t>
      </w:r>
      <w:proofErr w:type="spellStart"/>
      <w:r w:rsidR="00861455">
        <w:rPr>
          <w:rFonts w:eastAsiaTheme="minorEastAsia" w:hint="eastAsia"/>
          <w:lang w:eastAsia="zh-CN"/>
        </w:rPr>
        <w:t>Evaluate_out_SSB</w:t>
      </w:r>
      <w:proofErr w:type="spellEnd"/>
      <w:r w:rsidR="00861455">
        <w:rPr>
          <w:rFonts w:eastAsiaTheme="minorEastAsia" w:hint="eastAsia"/>
          <w:lang w:eastAsia="zh-CN"/>
        </w:rPr>
        <w:t xml:space="preserve"> = </w:t>
      </w:r>
      <w:r w:rsidR="00861455" w:rsidRPr="007C55F6">
        <w:rPr>
          <w:lang w:val="fr-FR"/>
        </w:rPr>
        <w:t xml:space="preserve">Max(200, Ceil(10 </w:t>
      </w:r>
      <w:r w:rsidR="00861455" w:rsidRPr="009C5807">
        <w:rPr>
          <w:rFonts w:cs="Arial"/>
          <w:szCs w:val="18"/>
        </w:rPr>
        <w:sym w:font="Symbol" w:char="F0B4"/>
      </w:r>
      <w:r w:rsidR="00861455" w:rsidRPr="007C55F6">
        <w:rPr>
          <w:rFonts w:cs="Arial"/>
          <w:szCs w:val="18"/>
          <w:lang w:val="fr-FR"/>
        </w:rPr>
        <w:t xml:space="preserve"> </w:t>
      </w:r>
      <w:r w:rsidR="00861455" w:rsidRPr="007C55F6">
        <w:rPr>
          <w:lang w:val="fr-FR"/>
        </w:rPr>
        <w:t xml:space="preserve">P </w:t>
      </w:r>
      <w:r w:rsidR="00861455" w:rsidRPr="009C5807">
        <w:rPr>
          <w:rFonts w:cs="Arial"/>
          <w:szCs w:val="18"/>
        </w:rPr>
        <w:sym w:font="Symbol" w:char="F0B4"/>
      </w:r>
      <w:r w:rsidR="00861455" w:rsidRPr="007C55F6">
        <w:rPr>
          <w:rFonts w:cs="Arial"/>
          <w:szCs w:val="18"/>
          <w:lang w:val="fr-FR"/>
        </w:rPr>
        <w:t xml:space="preserve"> </w:t>
      </w:r>
      <w:r w:rsidR="00861455" w:rsidRPr="007C55F6">
        <w:rPr>
          <w:lang w:val="fr-FR"/>
        </w:rPr>
        <w:t xml:space="preserve">N) </w:t>
      </w:r>
      <w:r w:rsidR="00861455" w:rsidRPr="009C5807">
        <w:rPr>
          <w:rFonts w:cs="Arial"/>
          <w:szCs w:val="18"/>
        </w:rPr>
        <w:sym w:font="Symbol" w:char="F0B4"/>
      </w:r>
      <w:r w:rsidR="00861455" w:rsidRPr="007C55F6">
        <w:rPr>
          <w:rFonts w:cs="Arial"/>
          <w:szCs w:val="18"/>
          <w:lang w:val="fr-FR"/>
        </w:rPr>
        <w:t xml:space="preserve"> </w:t>
      </w:r>
      <w:r w:rsidR="00861455" w:rsidRPr="007C55F6">
        <w:rPr>
          <w:lang w:val="fr-FR"/>
        </w:rPr>
        <w:t>T</w:t>
      </w:r>
      <w:r w:rsidR="00861455" w:rsidRPr="007C55F6">
        <w:rPr>
          <w:vertAlign w:val="subscript"/>
          <w:lang w:val="fr-FR"/>
        </w:rPr>
        <w:t>SSB</w:t>
      </w:r>
      <w:r w:rsidR="00861455" w:rsidRPr="007C55F6">
        <w:rPr>
          <w:lang w:val="fr-FR"/>
        </w:rPr>
        <w:t>)</w:t>
      </w:r>
      <w:r w:rsidR="00861455">
        <w:rPr>
          <w:rFonts w:eastAsiaTheme="minorEastAsia" w:hint="eastAsia"/>
          <w:lang w:val="fr-FR" w:eastAsia="zh-CN"/>
        </w:rPr>
        <w:t xml:space="preserve"> = 200ms and Evaluate_in_SSB = </w:t>
      </w:r>
      <w:r w:rsidR="00861455" w:rsidRPr="007C55F6">
        <w:rPr>
          <w:lang w:val="fr-FR"/>
        </w:rPr>
        <w:t xml:space="preserve">Max(100, Ceil(5 </w:t>
      </w:r>
      <w:r w:rsidR="00861455" w:rsidRPr="009C5807">
        <w:rPr>
          <w:rFonts w:cs="Arial"/>
          <w:szCs w:val="18"/>
        </w:rPr>
        <w:sym w:font="Symbol" w:char="F0B4"/>
      </w:r>
      <w:r w:rsidR="00861455" w:rsidRPr="007C55F6">
        <w:rPr>
          <w:rFonts w:cs="Arial"/>
          <w:szCs w:val="18"/>
          <w:lang w:val="fr-FR"/>
        </w:rPr>
        <w:t xml:space="preserve"> </w:t>
      </w:r>
      <w:r w:rsidR="00861455" w:rsidRPr="007C55F6">
        <w:rPr>
          <w:lang w:val="fr-FR"/>
        </w:rPr>
        <w:t xml:space="preserve">P </w:t>
      </w:r>
      <w:r w:rsidR="00861455" w:rsidRPr="009C5807">
        <w:rPr>
          <w:rFonts w:cs="Arial"/>
          <w:szCs w:val="18"/>
        </w:rPr>
        <w:sym w:font="Symbol" w:char="F0B4"/>
      </w:r>
      <w:r w:rsidR="00861455" w:rsidRPr="007C55F6">
        <w:rPr>
          <w:rFonts w:cs="Arial"/>
          <w:szCs w:val="18"/>
          <w:lang w:val="fr-FR"/>
        </w:rPr>
        <w:t xml:space="preserve"> </w:t>
      </w:r>
      <w:r w:rsidR="00861455" w:rsidRPr="007C55F6">
        <w:rPr>
          <w:lang w:val="fr-FR"/>
        </w:rPr>
        <w:t xml:space="preserve">N) </w:t>
      </w:r>
      <w:r w:rsidR="00861455" w:rsidRPr="009C5807">
        <w:rPr>
          <w:rFonts w:cs="Arial"/>
          <w:szCs w:val="18"/>
        </w:rPr>
        <w:sym w:font="Symbol" w:char="F0B4"/>
      </w:r>
      <w:r w:rsidR="00861455" w:rsidRPr="007C55F6">
        <w:rPr>
          <w:rFonts w:cs="Arial"/>
          <w:szCs w:val="18"/>
          <w:lang w:val="fr-FR"/>
        </w:rPr>
        <w:t xml:space="preserve"> </w:t>
      </w:r>
      <w:r w:rsidR="00861455" w:rsidRPr="007C55F6">
        <w:rPr>
          <w:lang w:val="fr-FR"/>
        </w:rPr>
        <w:t>T</w:t>
      </w:r>
      <w:r w:rsidR="00861455" w:rsidRPr="007C55F6">
        <w:rPr>
          <w:vertAlign w:val="subscript"/>
          <w:lang w:val="fr-FR"/>
        </w:rPr>
        <w:t>SSB</w:t>
      </w:r>
      <w:r w:rsidR="00861455" w:rsidRPr="007C55F6">
        <w:rPr>
          <w:lang w:val="fr-FR"/>
        </w:rPr>
        <w:t>)</w:t>
      </w:r>
      <w:r w:rsidR="00861455">
        <w:rPr>
          <w:rFonts w:eastAsiaTheme="minorEastAsia" w:hint="eastAsia"/>
          <w:lang w:val="fr-FR" w:eastAsia="zh-CN"/>
        </w:rPr>
        <w:t xml:space="preserve"> = 100ms.</w:t>
      </w:r>
      <w:r w:rsidR="00544DB8">
        <w:rPr>
          <w:rFonts w:eastAsiaTheme="minorEastAsia" w:hint="eastAsia"/>
          <w:lang w:val="fr-FR" w:eastAsia="zh-CN"/>
        </w:rPr>
        <w:t xml:space="preserve"> Therefore, it is proposed that</w:t>
      </w:r>
      <w:r w:rsidR="00FC4957">
        <w:rPr>
          <w:rFonts w:eastAsiaTheme="minorEastAsia"/>
          <w:lang w:val="fr-FR" w:eastAsia="zh-CN"/>
        </w:rPr>
        <w:t> </w:t>
      </w:r>
      <w:r w:rsidR="00FC4957">
        <w:rPr>
          <w:rFonts w:eastAsiaTheme="minorEastAsia" w:hint="eastAsia"/>
          <w:lang w:val="fr-FR" w:eastAsia="zh-CN"/>
        </w:rPr>
        <w:t>:</w:t>
      </w:r>
    </w:p>
    <w:p w:rsidR="006C028C" w:rsidRPr="005949BD" w:rsidRDefault="00544DB8" w:rsidP="00861455">
      <w:pPr>
        <w:spacing w:beforeLines="50" w:before="120" w:after="120"/>
        <w:rPr>
          <w:rFonts w:ascii="宋体" w:eastAsia="宋体" w:hAnsi="宋体"/>
          <w:b/>
          <w:lang w:eastAsia="zh-CN"/>
        </w:rPr>
      </w:pPr>
      <w:r>
        <w:rPr>
          <w:rFonts w:eastAsiaTheme="minorEastAsia" w:hint="eastAsia"/>
          <w:b/>
          <w:lang w:eastAsia="zh-CN"/>
        </w:rPr>
        <w:t xml:space="preserve">Proposal </w:t>
      </w:r>
      <w:r w:rsidR="00CB779C">
        <w:rPr>
          <w:rFonts w:eastAsiaTheme="minorEastAsia" w:hint="eastAsia"/>
          <w:b/>
          <w:lang w:eastAsia="zh-CN"/>
        </w:rPr>
        <w:t>5</w:t>
      </w:r>
      <w:r w:rsidRPr="009A70D5">
        <w:rPr>
          <w:rFonts w:eastAsiaTheme="minorEastAsia" w:hint="eastAsia"/>
          <w:b/>
          <w:lang w:eastAsia="zh-CN"/>
        </w:rPr>
        <w:t xml:space="preserve">: </w:t>
      </w:r>
      <w:proofErr w:type="spellStart"/>
      <w:r w:rsidR="005949BD" w:rsidRPr="005949BD">
        <w:rPr>
          <w:rFonts w:eastAsiaTheme="minorEastAsia" w:hint="eastAsia"/>
          <w:b/>
          <w:lang w:eastAsia="zh-CN"/>
        </w:rPr>
        <w:t>Evaluate_out_SSB</w:t>
      </w:r>
      <w:proofErr w:type="spellEnd"/>
      <w:r w:rsidR="005949BD" w:rsidRPr="005949BD">
        <w:rPr>
          <w:rFonts w:eastAsiaTheme="minorEastAsia" w:hint="eastAsia"/>
          <w:b/>
          <w:lang w:eastAsia="zh-CN"/>
        </w:rPr>
        <w:t xml:space="preserve"> is assumed to be 200ms and </w:t>
      </w:r>
      <w:r w:rsidR="005949BD" w:rsidRPr="005949BD">
        <w:rPr>
          <w:rFonts w:eastAsiaTheme="minorEastAsia" w:hint="eastAsia"/>
          <w:b/>
          <w:lang w:val="fr-FR" w:eastAsia="zh-CN"/>
        </w:rPr>
        <w:t xml:space="preserve">Evaluate_in_SSB is assumed to be 100ms for RLF </w:t>
      </w:r>
      <w:r w:rsidR="003E17A6">
        <w:rPr>
          <w:rFonts w:eastAsiaTheme="minorEastAsia" w:hint="eastAsia"/>
          <w:b/>
          <w:lang w:val="fr-FR" w:eastAsia="zh-CN"/>
        </w:rPr>
        <w:t>procedure</w:t>
      </w:r>
      <w:r w:rsidR="003E17A6" w:rsidRPr="005949BD">
        <w:rPr>
          <w:rFonts w:eastAsiaTheme="minorEastAsia" w:hint="eastAsia"/>
          <w:b/>
          <w:lang w:val="fr-FR" w:eastAsia="zh-CN"/>
        </w:rPr>
        <w:t xml:space="preserve"> </w:t>
      </w:r>
      <w:r w:rsidR="005949BD" w:rsidRPr="005949BD">
        <w:rPr>
          <w:rFonts w:eastAsiaTheme="minorEastAsia" w:hint="eastAsia"/>
          <w:b/>
          <w:lang w:val="fr-FR" w:eastAsia="zh-CN"/>
        </w:rPr>
        <w:t>in AI mobility.</w:t>
      </w:r>
    </w:p>
    <w:p w:rsidR="00544DB8" w:rsidRPr="003436AD" w:rsidRDefault="00544DB8" w:rsidP="00544DB8">
      <w:pPr>
        <w:pStyle w:val="20"/>
        <w:spacing w:after="120"/>
        <w:ind w:left="594" w:hangingChars="283" w:hanging="594"/>
        <w:rPr>
          <w:rFonts w:eastAsiaTheme="minorEastAsia"/>
        </w:rPr>
      </w:pPr>
      <w:r w:rsidRPr="000B6BA1">
        <w:rPr>
          <w:rFonts w:hint="eastAsia"/>
          <w:b w:val="0"/>
          <w:sz w:val="21"/>
          <w:szCs w:val="20"/>
        </w:rPr>
        <w:t>2.</w:t>
      </w:r>
      <w:r w:rsidR="00F91D85">
        <w:rPr>
          <w:rFonts w:eastAsiaTheme="minorEastAsia" w:hint="eastAsia"/>
          <w:b w:val="0"/>
          <w:sz w:val="21"/>
          <w:szCs w:val="20"/>
        </w:rPr>
        <w:t>3</w:t>
      </w:r>
      <w:r w:rsidRPr="000B6BA1">
        <w:rPr>
          <w:rFonts w:eastAsiaTheme="minorEastAsia" w:hint="eastAsia"/>
          <w:b w:val="0"/>
          <w:sz w:val="21"/>
          <w:szCs w:val="20"/>
        </w:rPr>
        <w:tab/>
      </w:r>
      <w:r>
        <w:rPr>
          <w:rFonts w:eastAsiaTheme="minorEastAsia" w:hint="eastAsia"/>
          <w:b w:val="0"/>
          <w:sz w:val="21"/>
          <w:szCs w:val="20"/>
        </w:rPr>
        <w:t xml:space="preserve">Parameters reported by </w:t>
      </w:r>
      <w:r w:rsidR="0063610D">
        <w:rPr>
          <w:rFonts w:eastAsiaTheme="minorEastAsia" w:hint="eastAsia"/>
          <w:b w:val="0"/>
          <w:sz w:val="21"/>
          <w:szCs w:val="20"/>
        </w:rPr>
        <w:t>company</w:t>
      </w:r>
    </w:p>
    <w:p w:rsidR="007937AA" w:rsidRDefault="007937AA" w:rsidP="00F91D85">
      <w:pPr>
        <w:pStyle w:val="a1"/>
        <w:jc w:val="left"/>
        <w:rPr>
          <w:rFonts w:eastAsiaTheme="minorEastAsia"/>
          <w:lang w:eastAsia="zh-CN"/>
        </w:rPr>
      </w:pPr>
      <w:r>
        <w:rPr>
          <w:rFonts w:eastAsiaTheme="minorEastAsia" w:hint="eastAsia"/>
          <w:lang w:eastAsia="zh-CN"/>
        </w:rPr>
        <w:t>Regarding the modeling input</w:t>
      </w:r>
      <w:r w:rsidR="00166A7C">
        <w:rPr>
          <w:rFonts w:eastAsiaTheme="minorEastAsia" w:hint="eastAsia"/>
          <w:lang w:eastAsia="zh-CN"/>
        </w:rPr>
        <w:t>s</w:t>
      </w:r>
      <w:r>
        <w:rPr>
          <w:rFonts w:eastAsiaTheme="minorEastAsia" w:hint="eastAsia"/>
          <w:lang w:eastAsia="zh-CN"/>
        </w:rPr>
        <w:t xml:space="preserve">, </w:t>
      </w:r>
      <w:r w:rsidR="001D51C4">
        <w:rPr>
          <w:rFonts w:eastAsiaTheme="minorEastAsia" w:hint="eastAsia"/>
          <w:lang w:eastAsia="zh-CN"/>
        </w:rPr>
        <w:t xml:space="preserve">SINR evaluated based on </w:t>
      </w:r>
      <w:r w:rsidR="009C677A">
        <w:rPr>
          <w:rFonts w:eastAsiaTheme="minorEastAsia" w:hint="eastAsia"/>
          <w:lang w:eastAsia="zh-CN"/>
        </w:rPr>
        <w:t xml:space="preserve">reference signals </w:t>
      </w:r>
      <w:r w:rsidR="001D51C4">
        <w:rPr>
          <w:rFonts w:eastAsiaTheme="minorEastAsia" w:hint="eastAsia"/>
          <w:lang w:eastAsia="zh-CN"/>
        </w:rPr>
        <w:t xml:space="preserve">can be considered. </w:t>
      </w:r>
      <w:r w:rsidR="00166A7C">
        <w:rPr>
          <w:rFonts w:eastAsiaTheme="minorEastAsia" w:hint="eastAsia"/>
          <w:lang w:eastAsia="zh-CN"/>
        </w:rPr>
        <w:t>But whether N310/T310 can be con</w:t>
      </w:r>
      <w:r w:rsidR="004C30EB">
        <w:rPr>
          <w:rFonts w:eastAsiaTheme="minorEastAsia" w:hint="eastAsia"/>
          <w:lang w:eastAsia="zh-CN"/>
        </w:rPr>
        <w:t xml:space="preserve">sidered </w:t>
      </w:r>
      <w:r w:rsidR="00C265EE">
        <w:rPr>
          <w:rFonts w:eastAsiaTheme="minorEastAsia" w:hint="eastAsia"/>
          <w:lang w:eastAsia="zh-CN"/>
        </w:rPr>
        <w:t xml:space="preserve">as </w:t>
      </w:r>
      <w:r w:rsidR="00285590">
        <w:rPr>
          <w:rFonts w:eastAsiaTheme="minorEastAsia" w:hint="eastAsia"/>
          <w:lang w:eastAsia="zh-CN"/>
        </w:rPr>
        <w:t xml:space="preserve">AI </w:t>
      </w:r>
      <w:r w:rsidR="00315CF6">
        <w:rPr>
          <w:rFonts w:eastAsiaTheme="minorEastAsia" w:hint="eastAsia"/>
          <w:lang w:eastAsia="zh-CN"/>
        </w:rPr>
        <w:t xml:space="preserve">model </w:t>
      </w:r>
      <w:r w:rsidR="00C265EE">
        <w:rPr>
          <w:rFonts w:eastAsiaTheme="minorEastAsia" w:hint="eastAsia"/>
          <w:lang w:eastAsia="zh-CN"/>
        </w:rPr>
        <w:t>input</w:t>
      </w:r>
      <w:r w:rsidR="00BF514B">
        <w:rPr>
          <w:rFonts w:eastAsiaTheme="minorEastAsia" w:hint="eastAsia"/>
          <w:lang w:eastAsia="zh-CN"/>
        </w:rPr>
        <w:t xml:space="preserve"> highly depends on the AI model. From our perspective, these parameters</w:t>
      </w:r>
      <w:r w:rsidR="00C265EE">
        <w:rPr>
          <w:rFonts w:eastAsiaTheme="minorEastAsia" w:hint="eastAsia"/>
          <w:lang w:eastAsia="zh-CN"/>
        </w:rPr>
        <w:t xml:space="preserve"> </w:t>
      </w:r>
      <w:r w:rsidR="004C30EB">
        <w:rPr>
          <w:rFonts w:eastAsiaTheme="minorEastAsia" w:hint="eastAsia"/>
          <w:lang w:eastAsia="zh-CN"/>
        </w:rPr>
        <w:t xml:space="preserve">can be left to </w:t>
      </w:r>
      <w:r w:rsidR="00EB749E">
        <w:rPr>
          <w:rFonts w:eastAsiaTheme="minorEastAsia" w:hint="eastAsia"/>
          <w:lang w:eastAsia="zh-CN"/>
        </w:rPr>
        <w:t>company</w:t>
      </w:r>
      <w:r w:rsidR="00EB749E">
        <w:rPr>
          <w:rFonts w:eastAsiaTheme="minorEastAsia"/>
          <w:lang w:eastAsia="zh-CN"/>
        </w:rPr>
        <w:t>’</w:t>
      </w:r>
      <w:r w:rsidR="00EB749E">
        <w:rPr>
          <w:rFonts w:eastAsiaTheme="minorEastAsia" w:hint="eastAsia"/>
          <w:lang w:eastAsia="zh-CN"/>
        </w:rPr>
        <w:t xml:space="preserve">s </w:t>
      </w:r>
      <w:r w:rsidR="00815B2B">
        <w:rPr>
          <w:rFonts w:eastAsiaTheme="minorEastAsia" w:hint="eastAsia"/>
          <w:lang w:eastAsia="zh-CN"/>
        </w:rPr>
        <w:t xml:space="preserve">simulation </w:t>
      </w:r>
      <w:r w:rsidR="00166A7C">
        <w:rPr>
          <w:rFonts w:eastAsiaTheme="minorEastAsia" w:hint="eastAsia"/>
          <w:lang w:eastAsia="zh-CN"/>
        </w:rPr>
        <w:t>implementation.</w:t>
      </w:r>
      <w:r w:rsidR="00A06564">
        <w:rPr>
          <w:rFonts w:eastAsiaTheme="minorEastAsia" w:hint="eastAsia"/>
          <w:lang w:eastAsia="zh-CN"/>
        </w:rPr>
        <w:t xml:space="preserve"> </w:t>
      </w:r>
    </w:p>
    <w:p w:rsidR="00A06564" w:rsidRDefault="00A06564" w:rsidP="00F91D85">
      <w:pPr>
        <w:pStyle w:val="a1"/>
        <w:jc w:val="left"/>
        <w:rPr>
          <w:rFonts w:eastAsiaTheme="minorEastAsia"/>
          <w:b/>
          <w:lang w:eastAsia="zh-CN"/>
        </w:rPr>
      </w:pPr>
      <w:r w:rsidRPr="00A06564">
        <w:rPr>
          <w:rFonts w:eastAsiaTheme="minorEastAsia" w:hint="eastAsia"/>
          <w:b/>
          <w:lang w:eastAsia="zh-CN"/>
        </w:rPr>
        <w:t xml:space="preserve">Proposal 6: </w:t>
      </w:r>
      <w:r w:rsidR="001A223A">
        <w:rPr>
          <w:rFonts w:eastAsiaTheme="minorEastAsia" w:hint="eastAsia"/>
          <w:b/>
          <w:lang w:eastAsia="zh-CN"/>
        </w:rPr>
        <w:t xml:space="preserve">SINR can be used </w:t>
      </w:r>
      <w:r w:rsidRPr="00A06564">
        <w:rPr>
          <w:rFonts w:eastAsiaTheme="minorEastAsia" w:hint="eastAsia"/>
          <w:b/>
          <w:lang w:eastAsia="zh-CN"/>
        </w:rPr>
        <w:t xml:space="preserve">as the input of the AI model for </w:t>
      </w:r>
      <w:r w:rsidR="007B3763">
        <w:rPr>
          <w:rFonts w:eastAsiaTheme="minorEastAsia" w:hint="eastAsia"/>
          <w:b/>
          <w:lang w:eastAsia="zh-CN"/>
        </w:rPr>
        <w:t>RLF</w:t>
      </w:r>
      <w:r w:rsidR="00835328">
        <w:rPr>
          <w:rFonts w:eastAsiaTheme="minorEastAsia" w:hint="eastAsia"/>
          <w:b/>
          <w:lang w:eastAsia="zh-CN"/>
        </w:rPr>
        <w:t xml:space="preserve"> simulation</w:t>
      </w:r>
      <w:r w:rsidRPr="00A06564">
        <w:rPr>
          <w:rFonts w:eastAsiaTheme="minorEastAsia" w:hint="eastAsia"/>
          <w:b/>
          <w:lang w:eastAsia="zh-CN"/>
        </w:rPr>
        <w:t>.</w:t>
      </w:r>
      <w:r w:rsidR="005A720F">
        <w:rPr>
          <w:rFonts w:eastAsiaTheme="minorEastAsia" w:hint="eastAsia"/>
          <w:b/>
          <w:lang w:eastAsia="zh-CN"/>
        </w:rPr>
        <w:t xml:space="preserve"> </w:t>
      </w:r>
      <w:r w:rsidR="00483BB3">
        <w:rPr>
          <w:rFonts w:eastAsiaTheme="minorEastAsia" w:hint="eastAsia"/>
          <w:b/>
          <w:lang w:eastAsia="zh-CN"/>
        </w:rPr>
        <w:t xml:space="preserve">Regarding </w:t>
      </w:r>
      <w:r w:rsidR="005A720F">
        <w:rPr>
          <w:rFonts w:eastAsiaTheme="minorEastAsia" w:hint="eastAsia"/>
          <w:b/>
          <w:lang w:eastAsia="zh-CN"/>
        </w:rPr>
        <w:t xml:space="preserve">N310/T310, </w:t>
      </w:r>
      <w:r w:rsidR="009E6EF1">
        <w:rPr>
          <w:rFonts w:eastAsiaTheme="minorEastAsia" w:hint="eastAsia"/>
          <w:b/>
          <w:lang w:eastAsia="zh-CN"/>
        </w:rPr>
        <w:t xml:space="preserve">it is up to </w:t>
      </w:r>
      <w:r w:rsidR="00DA6412">
        <w:rPr>
          <w:rFonts w:eastAsiaTheme="minorEastAsia" w:hint="eastAsia"/>
          <w:b/>
          <w:lang w:eastAsia="zh-CN"/>
        </w:rPr>
        <w:t xml:space="preserve">company </w:t>
      </w:r>
      <w:r w:rsidR="009E6EF1">
        <w:rPr>
          <w:rFonts w:eastAsiaTheme="minorEastAsia" w:hint="eastAsia"/>
          <w:b/>
          <w:lang w:eastAsia="zh-CN"/>
        </w:rPr>
        <w:t>to decide whether</w:t>
      </w:r>
      <w:r w:rsidR="005A720F">
        <w:rPr>
          <w:rFonts w:eastAsiaTheme="minorEastAsia" w:hint="eastAsia"/>
          <w:b/>
          <w:lang w:eastAsia="zh-CN"/>
        </w:rPr>
        <w:t xml:space="preserve"> to </w:t>
      </w:r>
      <w:r w:rsidR="00315CF6">
        <w:rPr>
          <w:rFonts w:eastAsiaTheme="minorEastAsia" w:hint="eastAsia"/>
          <w:b/>
          <w:lang w:eastAsia="zh-CN"/>
        </w:rPr>
        <w:t>use</w:t>
      </w:r>
      <w:r w:rsidR="009E6EF1">
        <w:rPr>
          <w:rFonts w:eastAsiaTheme="minorEastAsia"/>
          <w:b/>
          <w:lang w:eastAsia="zh-CN"/>
        </w:rPr>
        <w:t xml:space="preserve"> these parameters as </w:t>
      </w:r>
      <w:r w:rsidR="00315CF6">
        <w:rPr>
          <w:rFonts w:eastAsiaTheme="minorEastAsia" w:hint="eastAsia"/>
          <w:b/>
          <w:lang w:eastAsia="zh-CN"/>
        </w:rPr>
        <w:t xml:space="preserve">AI model </w:t>
      </w:r>
      <w:r w:rsidR="009E6EF1">
        <w:rPr>
          <w:rFonts w:eastAsiaTheme="minorEastAsia"/>
          <w:b/>
          <w:lang w:eastAsia="zh-CN"/>
        </w:rPr>
        <w:t>input</w:t>
      </w:r>
      <w:r w:rsidR="005A720F">
        <w:rPr>
          <w:rFonts w:eastAsiaTheme="minorEastAsia" w:hint="eastAsia"/>
          <w:b/>
          <w:lang w:eastAsia="zh-CN"/>
        </w:rPr>
        <w:t>.</w:t>
      </w:r>
    </w:p>
    <w:p w:rsidR="005C3B6A" w:rsidRDefault="00021E88" w:rsidP="00F91D85">
      <w:pPr>
        <w:pStyle w:val="a1"/>
        <w:jc w:val="left"/>
        <w:rPr>
          <w:rFonts w:eastAsiaTheme="minorEastAsia"/>
          <w:lang w:eastAsia="zh-CN"/>
        </w:rPr>
      </w:pPr>
      <w:r w:rsidRPr="00021E88">
        <w:rPr>
          <w:rFonts w:eastAsiaTheme="minorEastAsia" w:hint="eastAsia"/>
          <w:lang w:eastAsia="zh-CN"/>
        </w:rPr>
        <w:lastRenderedPageBreak/>
        <w:t xml:space="preserve">It </w:t>
      </w:r>
      <w:r>
        <w:rPr>
          <w:rFonts w:eastAsiaTheme="minorEastAsia" w:hint="eastAsia"/>
          <w:lang w:eastAsia="zh-CN"/>
        </w:rPr>
        <w:t>has been agreed that the representative RLF case for direct and indirect predication both can be studi</w:t>
      </w:r>
      <w:r w:rsidR="005C3B6A">
        <w:rPr>
          <w:rFonts w:eastAsiaTheme="minorEastAsia" w:hint="eastAsia"/>
          <w:lang w:eastAsia="zh-CN"/>
        </w:rPr>
        <w:t xml:space="preserve">ed. Companies can choose whether direct or indirect </w:t>
      </w:r>
      <w:r w:rsidR="000B1117">
        <w:rPr>
          <w:rFonts w:eastAsiaTheme="minorEastAsia" w:hint="eastAsia"/>
          <w:lang w:eastAsia="zh-CN"/>
        </w:rPr>
        <w:t xml:space="preserve">case </w:t>
      </w:r>
      <w:r w:rsidR="005C3B6A">
        <w:rPr>
          <w:rFonts w:eastAsiaTheme="minorEastAsia" w:hint="eastAsia"/>
          <w:lang w:eastAsia="zh-CN"/>
        </w:rPr>
        <w:t>is applied for RLF simulation.</w:t>
      </w:r>
      <w:r w:rsidR="00813D9B">
        <w:rPr>
          <w:rFonts w:eastAsiaTheme="minorEastAsia" w:hint="eastAsia"/>
          <w:lang w:eastAsia="zh-CN"/>
        </w:rPr>
        <w:t xml:space="preserve"> But company </w:t>
      </w:r>
      <w:r w:rsidR="00C97B01">
        <w:rPr>
          <w:rFonts w:eastAsiaTheme="minorEastAsia" w:hint="eastAsia"/>
          <w:lang w:eastAsia="zh-CN"/>
        </w:rPr>
        <w:t>can</w:t>
      </w:r>
      <w:r w:rsidR="00813D9B">
        <w:rPr>
          <w:rFonts w:eastAsiaTheme="minorEastAsia" w:hint="eastAsia"/>
          <w:lang w:eastAsia="zh-CN"/>
        </w:rPr>
        <w:t xml:space="preserve"> report </w:t>
      </w:r>
      <w:r w:rsidR="00C45799">
        <w:rPr>
          <w:rFonts w:eastAsiaTheme="minorEastAsia" w:hint="eastAsia"/>
          <w:lang w:eastAsia="zh-CN"/>
        </w:rPr>
        <w:t>which case is used</w:t>
      </w:r>
      <w:r w:rsidR="00813D9B">
        <w:rPr>
          <w:rFonts w:eastAsiaTheme="minorEastAsia" w:hint="eastAsia"/>
          <w:lang w:eastAsia="zh-CN"/>
        </w:rPr>
        <w:t>.</w:t>
      </w:r>
    </w:p>
    <w:p w:rsidR="005C3B6A" w:rsidRPr="000E6A61" w:rsidRDefault="000E6A61" w:rsidP="00F91D85">
      <w:pPr>
        <w:pStyle w:val="a1"/>
        <w:jc w:val="left"/>
        <w:rPr>
          <w:rFonts w:eastAsiaTheme="minorEastAsia"/>
          <w:b/>
          <w:lang w:eastAsia="zh-CN"/>
        </w:rPr>
      </w:pPr>
      <w:r w:rsidRPr="000E6A61">
        <w:rPr>
          <w:rFonts w:eastAsiaTheme="minorEastAsia" w:hint="eastAsia"/>
          <w:b/>
          <w:lang w:eastAsia="zh-CN"/>
        </w:rPr>
        <w:t xml:space="preserve">Proposal 7: </w:t>
      </w:r>
      <w:r w:rsidR="00036E11">
        <w:rPr>
          <w:rFonts w:eastAsiaTheme="minorEastAsia" w:hint="eastAsia"/>
          <w:b/>
          <w:lang w:eastAsia="zh-CN"/>
        </w:rPr>
        <w:t>C</w:t>
      </w:r>
      <w:r w:rsidRPr="000E6A61">
        <w:rPr>
          <w:rFonts w:eastAsiaTheme="minorEastAsia" w:hint="eastAsia"/>
          <w:b/>
          <w:lang w:eastAsia="zh-CN"/>
        </w:rPr>
        <w:t xml:space="preserve">ompany </w:t>
      </w:r>
      <w:r w:rsidR="00036E11">
        <w:rPr>
          <w:rFonts w:eastAsiaTheme="minorEastAsia" w:hint="eastAsia"/>
          <w:b/>
          <w:lang w:eastAsia="zh-CN"/>
        </w:rPr>
        <w:t>can</w:t>
      </w:r>
      <w:r w:rsidR="00036E11" w:rsidRPr="000E6A61">
        <w:rPr>
          <w:rFonts w:eastAsiaTheme="minorEastAsia" w:hint="eastAsia"/>
          <w:b/>
          <w:lang w:eastAsia="zh-CN"/>
        </w:rPr>
        <w:t xml:space="preserve"> </w:t>
      </w:r>
      <w:r w:rsidR="009B428B">
        <w:rPr>
          <w:rFonts w:eastAsiaTheme="minorEastAsia" w:hint="eastAsia"/>
          <w:b/>
          <w:lang w:eastAsia="zh-CN"/>
        </w:rPr>
        <w:t>report</w:t>
      </w:r>
      <w:r w:rsidR="009B428B" w:rsidRPr="000E6A61">
        <w:rPr>
          <w:rFonts w:eastAsiaTheme="minorEastAsia" w:hint="eastAsia"/>
          <w:b/>
          <w:lang w:eastAsia="zh-CN"/>
        </w:rPr>
        <w:t xml:space="preserve"> </w:t>
      </w:r>
      <w:r w:rsidR="00813D9B">
        <w:rPr>
          <w:rFonts w:eastAsiaTheme="minorEastAsia" w:hint="eastAsia"/>
          <w:b/>
          <w:lang w:eastAsia="zh-CN"/>
        </w:rPr>
        <w:t xml:space="preserve">whether the RLF simulation is </w:t>
      </w:r>
      <w:r w:rsidRPr="000E6A61">
        <w:rPr>
          <w:rFonts w:eastAsiaTheme="minorEastAsia" w:hint="eastAsia"/>
          <w:b/>
          <w:lang w:eastAsia="zh-CN"/>
        </w:rPr>
        <w:t xml:space="preserve">direct or indirect </w:t>
      </w:r>
      <w:r w:rsidR="005B2D9C">
        <w:rPr>
          <w:rFonts w:eastAsiaTheme="minorEastAsia" w:hint="eastAsia"/>
          <w:b/>
          <w:lang w:eastAsia="zh-CN"/>
        </w:rPr>
        <w:t>case</w:t>
      </w:r>
      <w:r w:rsidR="005B2D9C" w:rsidRPr="000E6A61">
        <w:rPr>
          <w:rFonts w:eastAsiaTheme="minorEastAsia" w:hint="eastAsia"/>
          <w:b/>
          <w:lang w:eastAsia="zh-CN"/>
        </w:rPr>
        <w:t xml:space="preserve"> </w:t>
      </w:r>
      <w:r w:rsidRPr="000E6A61">
        <w:rPr>
          <w:rFonts w:eastAsiaTheme="minorEastAsia" w:hint="eastAsia"/>
          <w:b/>
          <w:lang w:eastAsia="zh-CN"/>
        </w:rPr>
        <w:t>for</w:t>
      </w:r>
      <w:r w:rsidR="00D91898">
        <w:rPr>
          <w:rFonts w:eastAsiaTheme="minorEastAsia" w:hint="eastAsia"/>
          <w:b/>
          <w:lang w:eastAsia="zh-CN"/>
        </w:rPr>
        <w:t xml:space="preserve"> AI mobility</w:t>
      </w:r>
      <w:r w:rsidRPr="000E6A61">
        <w:rPr>
          <w:rFonts w:eastAsiaTheme="minorEastAsia" w:hint="eastAsia"/>
          <w:b/>
          <w:lang w:eastAsia="zh-CN"/>
        </w:rPr>
        <w:t>.</w:t>
      </w:r>
    </w:p>
    <w:p w:rsidR="00A164CA" w:rsidRPr="00021E88" w:rsidRDefault="00A164CA" w:rsidP="00F91D85">
      <w:pPr>
        <w:pStyle w:val="a1"/>
        <w:jc w:val="left"/>
        <w:rPr>
          <w:rFonts w:eastAsiaTheme="minorEastAsia"/>
          <w:lang w:eastAsia="zh-CN"/>
        </w:rPr>
      </w:pPr>
      <w:r w:rsidRPr="00021E88">
        <w:rPr>
          <w:rFonts w:eastAsiaTheme="minorEastAsia"/>
          <w:lang w:eastAsia="zh-CN"/>
        </w:rPr>
        <w:t>The study should focus on RLF due to T310 expiry (i.e. in-synch/out-of-synch case) as the representative RLF case for direct and indirect prediction.</w:t>
      </w:r>
    </w:p>
    <w:p w:rsidR="00F91D85" w:rsidRDefault="00F91D85" w:rsidP="00F91D85">
      <w:pPr>
        <w:pStyle w:val="a1"/>
        <w:jc w:val="left"/>
        <w:rPr>
          <w:rFonts w:eastAsiaTheme="minorEastAsia"/>
          <w:lang w:eastAsia="zh-CN"/>
        </w:rPr>
      </w:pPr>
      <w:r>
        <w:rPr>
          <w:rFonts w:eastAsiaTheme="minorEastAsia" w:hint="eastAsia"/>
          <w:lang w:eastAsia="zh-CN"/>
        </w:rPr>
        <w:t>For indirect study, RLF prediction is based on the temporal domain serving cell measurement predictions. Similar mechanism like RRM measurement can be reused for KPI in indirect RLF predication as starting point, for example, the average SINR difference can be reported</w:t>
      </w:r>
      <w:r w:rsidR="00AF7772">
        <w:rPr>
          <w:rFonts w:eastAsiaTheme="minorEastAsia" w:hint="eastAsia"/>
          <w:lang w:eastAsia="zh-CN"/>
        </w:rPr>
        <w:t xml:space="preserve"> as outputs of the AI model</w:t>
      </w:r>
      <w:r>
        <w:rPr>
          <w:rFonts w:eastAsiaTheme="minorEastAsia" w:hint="eastAsia"/>
          <w:lang w:eastAsia="zh-CN"/>
        </w:rPr>
        <w:t xml:space="preserve"> by the companies. </w:t>
      </w:r>
    </w:p>
    <w:p w:rsidR="00F91D85" w:rsidRDefault="00D04C9C" w:rsidP="00F91D85">
      <w:pPr>
        <w:pStyle w:val="a1"/>
        <w:jc w:val="left"/>
        <w:rPr>
          <w:rFonts w:eastAsiaTheme="minorEastAsia"/>
          <w:lang w:eastAsia="zh-CN"/>
        </w:rPr>
      </w:pPr>
      <w:r>
        <w:rPr>
          <w:rFonts w:eastAsiaTheme="minorEastAsia" w:hint="eastAsia"/>
          <w:lang w:eastAsia="zh-CN"/>
        </w:rPr>
        <w:t>Regarding</w:t>
      </w:r>
      <w:r w:rsidR="00F91D85">
        <w:rPr>
          <w:rFonts w:eastAsiaTheme="minorEastAsia" w:hint="eastAsia"/>
          <w:lang w:eastAsia="zh-CN"/>
        </w:rPr>
        <w:t xml:space="preserve"> the next step</w:t>
      </w:r>
      <w:r>
        <w:rPr>
          <w:rFonts w:eastAsiaTheme="minorEastAsia" w:hint="eastAsia"/>
          <w:lang w:eastAsia="zh-CN"/>
        </w:rPr>
        <w:t xml:space="preserve"> for indirect study</w:t>
      </w:r>
      <w:r w:rsidR="00F91D85">
        <w:rPr>
          <w:rFonts w:eastAsiaTheme="minorEastAsia" w:hint="eastAsia"/>
          <w:lang w:eastAsia="zh-CN"/>
        </w:rPr>
        <w:t xml:space="preserve">, </w:t>
      </w:r>
      <w:r w:rsidR="00F91D85">
        <w:rPr>
          <w:rFonts w:eastAsiaTheme="minorEastAsia"/>
          <w:lang w:eastAsia="zh-CN"/>
        </w:rPr>
        <w:t>the</w:t>
      </w:r>
      <w:r w:rsidR="00F91D85">
        <w:rPr>
          <w:rFonts w:eastAsiaTheme="minorEastAsia" w:hint="eastAsia"/>
          <w:lang w:eastAsia="zh-CN"/>
        </w:rPr>
        <w:t xml:space="preserve"> expected RLF </w:t>
      </w:r>
      <w:r w:rsidR="00F91D85">
        <w:rPr>
          <w:rFonts w:eastAsiaTheme="minorEastAsia"/>
          <w:lang w:eastAsia="zh-CN"/>
        </w:rPr>
        <w:t>time</w:t>
      </w:r>
      <w:r w:rsidR="00F91D85">
        <w:rPr>
          <w:rFonts w:eastAsiaTheme="minorEastAsia" w:hint="eastAsia"/>
          <w:lang w:eastAsia="zh-CN"/>
        </w:rPr>
        <w:t xml:space="preserve"> and/or whether RLF happens within a time window or at a time instance can also be simulated. Companies can </w:t>
      </w:r>
      <w:r w:rsidR="00F91D85">
        <w:rPr>
          <w:rFonts w:eastAsiaTheme="minorEastAsia"/>
          <w:lang w:eastAsia="zh-CN"/>
        </w:rPr>
        <w:t xml:space="preserve">also report the accuracy of the AI model, </w:t>
      </w:r>
      <w:r w:rsidR="005471A9">
        <w:rPr>
          <w:rFonts w:eastAsiaTheme="minorEastAsia" w:hint="eastAsia"/>
          <w:lang w:eastAsia="zh-CN"/>
        </w:rPr>
        <w:t>e.g</w:t>
      </w:r>
      <w:r w:rsidR="00800AE8">
        <w:rPr>
          <w:rFonts w:eastAsiaTheme="minorEastAsia" w:hint="eastAsia"/>
          <w:lang w:eastAsia="zh-CN"/>
        </w:rPr>
        <w:t>.</w:t>
      </w:r>
      <w:r w:rsidR="00F91D85">
        <w:rPr>
          <w:rFonts w:eastAsiaTheme="minorEastAsia"/>
          <w:lang w:eastAsia="zh-CN"/>
        </w:rPr>
        <w:t>,</w:t>
      </w:r>
      <w:r w:rsidR="00F91D85">
        <w:rPr>
          <w:rFonts w:eastAsiaTheme="minorEastAsia" w:hint="eastAsia"/>
          <w:lang w:eastAsia="zh-CN"/>
        </w:rPr>
        <w:t xml:space="preserve"> the rate</w:t>
      </w:r>
      <w:r w:rsidR="00F91D85">
        <w:rPr>
          <w:rFonts w:eastAsiaTheme="minorEastAsia"/>
          <w:lang w:eastAsia="zh-CN"/>
        </w:rPr>
        <w:t xml:space="preserve"> </w:t>
      </w:r>
      <w:r w:rsidR="00F91D85">
        <w:rPr>
          <w:rFonts w:eastAsiaTheme="minorEastAsia" w:hint="eastAsia"/>
          <w:lang w:eastAsia="zh-CN"/>
        </w:rPr>
        <w:t xml:space="preserve">whether </w:t>
      </w:r>
      <w:r w:rsidR="00C06122">
        <w:rPr>
          <w:rFonts w:eastAsiaTheme="minorEastAsia" w:hint="eastAsia"/>
          <w:lang w:eastAsia="zh-CN"/>
        </w:rPr>
        <w:t xml:space="preserve">actual </w:t>
      </w:r>
      <w:r w:rsidR="00F91D85">
        <w:rPr>
          <w:rFonts w:eastAsiaTheme="minorEastAsia" w:hint="eastAsia"/>
          <w:lang w:eastAsia="zh-CN"/>
        </w:rPr>
        <w:t xml:space="preserve">RLF happens within the </w:t>
      </w:r>
      <w:r w:rsidR="00815B2B">
        <w:rPr>
          <w:rFonts w:eastAsiaTheme="minorEastAsia" w:hint="eastAsia"/>
          <w:lang w:eastAsia="zh-CN"/>
        </w:rPr>
        <w:t>predicted</w:t>
      </w:r>
      <w:r w:rsidR="00F91D85">
        <w:rPr>
          <w:rFonts w:eastAsiaTheme="minorEastAsia" w:hint="eastAsia"/>
          <w:lang w:eastAsia="zh-CN"/>
        </w:rPr>
        <w:t xml:space="preserve"> window or at the same time instance</w:t>
      </w:r>
      <w:r w:rsidR="00815B2B">
        <w:rPr>
          <w:rFonts w:eastAsiaTheme="minorEastAsia" w:hint="eastAsia"/>
          <w:lang w:eastAsia="zh-CN"/>
        </w:rPr>
        <w:t xml:space="preserve"> of predicted RLF</w:t>
      </w:r>
      <w:r w:rsidR="00F91D85">
        <w:rPr>
          <w:rFonts w:eastAsiaTheme="minorEastAsia" w:hint="eastAsia"/>
          <w:lang w:eastAsia="zh-CN"/>
        </w:rPr>
        <w:t>.</w:t>
      </w:r>
      <w:r w:rsidR="00800AE8">
        <w:rPr>
          <w:rFonts w:eastAsiaTheme="minorEastAsia" w:hint="eastAsia"/>
          <w:lang w:eastAsia="zh-CN"/>
        </w:rPr>
        <w:t xml:space="preserve"> </w:t>
      </w:r>
    </w:p>
    <w:p w:rsidR="00F91D85" w:rsidRPr="00981713" w:rsidRDefault="00F91D85" w:rsidP="00F91D85">
      <w:pPr>
        <w:pStyle w:val="a1"/>
        <w:rPr>
          <w:rFonts w:eastAsiaTheme="minorEastAsia"/>
          <w:b/>
          <w:lang w:eastAsia="zh-CN"/>
        </w:rPr>
      </w:pPr>
      <w:r w:rsidRPr="00981713">
        <w:rPr>
          <w:rFonts w:eastAsiaTheme="minorEastAsia" w:hint="eastAsia"/>
          <w:b/>
          <w:lang w:eastAsia="zh-CN"/>
        </w:rPr>
        <w:t xml:space="preserve">Proposal </w:t>
      </w:r>
      <w:r w:rsidR="005471A9">
        <w:rPr>
          <w:rFonts w:eastAsiaTheme="minorEastAsia" w:hint="eastAsia"/>
          <w:b/>
          <w:lang w:eastAsia="zh-CN"/>
        </w:rPr>
        <w:t>8</w:t>
      </w:r>
      <w:r w:rsidRPr="00981713">
        <w:rPr>
          <w:rFonts w:eastAsiaTheme="minorEastAsia" w:hint="eastAsia"/>
          <w:b/>
          <w:lang w:eastAsia="zh-CN"/>
        </w:rPr>
        <w:t xml:space="preserve">: For indirect RLF predication, the following </w:t>
      </w:r>
      <w:r w:rsidR="00B53B2F">
        <w:rPr>
          <w:rFonts w:eastAsiaTheme="minorEastAsia" w:hint="eastAsia"/>
          <w:b/>
          <w:lang w:eastAsia="zh-CN"/>
        </w:rPr>
        <w:t>outputs</w:t>
      </w:r>
      <w:r w:rsidRPr="00981713">
        <w:rPr>
          <w:rFonts w:eastAsiaTheme="minorEastAsia" w:hint="eastAsia"/>
          <w:b/>
          <w:lang w:eastAsia="zh-CN"/>
        </w:rPr>
        <w:t xml:space="preserve"> can be </w:t>
      </w:r>
      <w:r w:rsidR="00B53B2F">
        <w:rPr>
          <w:rFonts w:eastAsiaTheme="minorEastAsia" w:hint="eastAsia"/>
          <w:b/>
          <w:lang w:eastAsia="zh-CN"/>
        </w:rPr>
        <w:t xml:space="preserve">reported by </w:t>
      </w:r>
      <w:r w:rsidR="00041EC9">
        <w:rPr>
          <w:rFonts w:eastAsiaTheme="minorEastAsia" w:hint="eastAsia"/>
          <w:b/>
          <w:lang w:eastAsia="zh-CN"/>
        </w:rPr>
        <w:t>company</w:t>
      </w:r>
      <w:r w:rsidRPr="00981713">
        <w:rPr>
          <w:rFonts w:eastAsiaTheme="minorEastAsia" w:hint="eastAsia"/>
          <w:b/>
          <w:lang w:eastAsia="zh-CN"/>
        </w:rPr>
        <w:t>:</w:t>
      </w:r>
    </w:p>
    <w:p w:rsidR="00F91D85" w:rsidRPr="00981713" w:rsidRDefault="00F91D85" w:rsidP="00F91D85">
      <w:pPr>
        <w:pStyle w:val="a1"/>
        <w:numPr>
          <w:ilvl w:val="0"/>
          <w:numId w:val="25"/>
        </w:numPr>
        <w:rPr>
          <w:rFonts w:eastAsiaTheme="minorEastAsia"/>
          <w:b/>
          <w:lang w:eastAsia="zh-CN"/>
        </w:rPr>
      </w:pPr>
      <w:r w:rsidRPr="00981713">
        <w:rPr>
          <w:rFonts w:eastAsiaTheme="minorEastAsia"/>
          <w:b/>
          <w:lang w:eastAsia="zh-CN"/>
        </w:rPr>
        <w:t>T</w:t>
      </w:r>
      <w:r w:rsidRPr="00981713">
        <w:rPr>
          <w:rFonts w:eastAsiaTheme="minorEastAsia" w:hint="eastAsia"/>
          <w:b/>
          <w:lang w:eastAsia="zh-CN"/>
        </w:rPr>
        <w:t xml:space="preserve">he </w:t>
      </w:r>
      <w:r w:rsidR="00815B2B">
        <w:rPr>
          <w:rFonts w:eastAsiaTheme="minorEastAsia" w:hint="eastAsia"/>
          <w:b/>
          <w:lang w:eastAsia="zh-CN"/>
        </w:rPr>
        <w:t xml:space="preserve">average </w:t>
      </w:r>
      <w:r w:rsidRPr="00981713">
        <w:rPr>
          <w:rFonts w:eastAsiaTheme="minorEastAsia" w:hint="eastAsia"/>
          <w:b/>
          <w:lang w:eastAsia="zh-CN"/>
        </w:rPr>
        <w:t>difference between actual SINR and predicated SINR;</w:t>
      </w:r>
    </w:p>
    <w:p w:rsidR="00F91D85" w:rsidRPr="00981713" w:rsidRDefault="00815B2B" w:rsidP="00815B2B">
      <w:pPr>
        <w:pStyle w:val="a1"/>
        <w:numPr>
          <w:ilvl w:val="0"/>
          <w:numId w:val="25"/>
        </w:numPr>
        <w:rPr>
          <w:rFonts w:eastAsiaTheme="minorEastAsia"/>
          <w:b/>
          <w:lang w:eastAsia="zh-CN"/>
        </w:rPr>
      </w:pPr>
      <w:r>
        <w:rPr>
          <w:rFonts w:eastAsiaTheme="minorEastAsia" w:hint="eastAsia"/>
          <w:b/>
          <w:lang w:eastAsia="zh-CN"/>
        </w:rPr>
        <w:t>T</w:t>
      </w:r>
      <w:r w:rsidR="00F91D85" w:rsidRPr="00981713">
        <w:rPr>
          <w:rFonts w:eastAsiaTheme="minorEastAsia"/>
          <w:b/>
          <w:lang w:eastAsia="zh-CN"/>
        </w:rPr>
        <w:t>h</w:t>
      </w:r>
      <w:r w:rsidR="00F91D85" w:rsidRPr="00981713">
        <w:rPr>
          <w:rFonts w:eastAsiaTheme="minorEastAsia" w:hint="eastAsia"/>
          <w:b/>
          <w:lang w:eastAsia="zh-CN"/>
        </w:rPr>
        <w:t>e rate whether real RLF</w:t>
      </w:r>
      <w:r w:rsidR="00930CF6">
        <w:rPr>
          <w:rFonts w:eastAsiaTheme="minorEastAsia" w:hint="eastAsia"/>
          <w:b/>
          <w:lang w:eastAsia="zh-CN"/>
        </w:rPr>
        <w:t xml:space="preserve"> </w:t>
      </w:r>
      <w:r w:rsidR="00F91D85" w:rsidRPr="00981713">
        <w:rPr>
          <w:rFonts w:eastAsiaTheme="minorEastAsia" w:hint="eastAsia"/>
          <w:b/>
          <w:lang w:eastAsia="zh-CN"/>
        </w:rPr>
        <w:t xml:space="preserve">happens within the </w:t>
      </w:r>
      <w:r>
        <w:rPr>
          <w:rFonts w:eastAsiaTheme="minorEastAsia" w:hint="eastAsia"/>
          <w:b/>
          <w:lang w:eastAsia="zh-CN"/>
        </w:rPr>
        <w:t>predicted</w:t>
      </w:r>
      <w:r w:rsidR="00F91D85" w:rsidRPr="00981713">
        <w:rPr>
          <w:rFonts w:eastAsiaTheme="minorEastAsia" w:hint="eastAsia"/>
          <w:b/>
          <w:lang w:eastAsia="zh-CN"/>
        </w:rPr>
        <w:t xml:space="preserve"> window or at the same time instance</w:t>
      </w:r>
      <w:r>
        <w:rPr>
          <w:rFonts w:eastAsiaTheme="minorEastAsia" w:hint="eastAsia"/>
          <w:b/>
          <w:lang w:eastAsia="zh-CN"/>
        </w:rPr>
        <w:t xml:space="preserve"> of predicted RLF</w:t>
      </w:r>
      <w:r w:rsidR="00F91D85" w:rsidRPr="00981713">
        <w:rPr>
          <w:rFonts w:eastAsiaTheme="minorEastAsia" w:hint="eastAsia"/>
          <w:b/>
          <w:lang w:eastAsia="zh-CN"/>
        </w:rPr>
        <w:t>.</w:t>
      </w:r>
    </w:p>
    <w:p w:rsidR="00544DB8" w:rsidRDefault="00544DB8" w:rsidP="00544DB8">
      <w:pPr>
        <w:spacing w:beforeLines="50" w:before="120" w:after="120"/>
        <w:rPr>
          <w:rFonts w:eastAsiaTheme="minorEastAsia"/>
          <w:lang w:eastAsia="zh-CN"/>
        </w:rPr>
      </w:pPr>
      <w:r>
        <w:rPr>
          <w:rFonts w:eastAsiaTheme="minorEastAsia" w:hint="eastAsia"/>
          <w:lang w:eastAsia="zh-CN"/>
        </w:rPr>
        <w:t>It has been agreed that some parameters can be reported by companies</w:t>
      </w:r>
      <w:r w:rsidR="0026517B">
        <w:rPr>
          <w:rFonts w:eastAsiaTheme="minorEastAsia" w:hint="eastAsia"/>
          <w:lang w:eastAsia="zh-CN"/>
        </w:rPr>
        <w:t xml:space="preserve">, which </w:t>
      </w:r>
      <w:r w:rsidR="00CE5278">
        <w:rPr>
          <w:rFonts w:eastAsiaTheme="minorEastAsia" w:hint="eastAsia"/>
          <w:lang w:eastAsia="zh-CN"/>
        </w:rPr>
        <w:t xml:space="preserve">has been concluded in Post email </w:t>
      </w:r>
      <w:r w:rsidR="00CE5278" w:rsidRPr="00CE5278">
        <w:rPr>
          <w:rFonts w:eastAsiaTheme="minorEastAsia"/>
          <w:lang w:eastAsia="zh-CN"/>
        </w:rPr>
        <w:t>[POST126</w:t>
      </w:r>
      <w:proofErr w:type="gramStart"/>
      <w:r w:rsidR="00CE5278" w:rsidRPr="00CE5278">
        <w:rPr>
          <w:rFonts w:eastAsiaTheme="minorEastAsia"/>
          <w:lang w:eastAsia="zh-CN"/>
        </w:rPr>
        <w:t>][</w:t>
      </w:r>
      <w:proofErr w:type="gramEnd"/>
      <w:r w:rsidR="00CE5278" w:rsidRPr="00CE5278">
        <w:rPr>
          <w:rFonts w:eastAsiaTheme="minorEastAsia"/>
          <w:lang w:eastAsia="zh-CN"/>
        </w:rPr>
        <w:t>031][</w:t>
      </w:r>
      <w:proofErr w:type="spellStart"/>
      <w:r w:rsidR="00CE5278" w:rsidRPr="00CE5278">
        <w:rPr>
          <w:rFonts w:eastAsiaTheme="minorEastAsia"/>
          <w:lang w:eastAsia="zh-CN"/>
        </w:rPr>
        <w:t>AIMob</w:t>
      </w:r>
      <w:proofErr w:type="spellEnd"/>
      <w:r w:rsidR="00CE5278" w:rsidRPr="00CE5278">
        <w:rPr>
          <w:rFonts w:eastAsiaTheme="minorEastAsia"/>
          <w:lang w:eastAsia="zh-CN"/>
        </w:rPr>
        <w:t>] Simulations (OPPO)</w:t>
      </w:r>
      <w:r>
        <w:rPr>
          <w:rFonts w:eastAsiaTheme="minorEastAsia" w:hint="eastAsia"/>
          <w:lang w:eastAsia="zh-CN"/>
        </w:rPr>
        <w:t>. We think the similar table can be reused for RLF predication in AI mobility</w:t>
      </w:r>
      <w:r w:rsidR="00815B2B">
        <w:rPr>
          <w:rFonts w:eastAsiaTheme="minorEastAsia" w:hint="eastAsia"/>
          <w:lang w:eastAsia="zh-CN"/>
        </w:rPr>
        <w:t>, but the metric part could be updated</w:t>
      </w:r>
      <w:r w:rsidR="00201D4A">
        <w:rPr>
          <w:rFonts w:eastAsiaTheme="minorEastAsia" w:hint="eastAsia"/>
          <w:lang w:eastAsia="zh-CN"/>
        </w:rPr>
        <w:t>, it is proposed that:</w:t>
      </w:r>
    </w:p>
    <w:p w:rsidR="00544DB8" w:rsidRPr="00C349A1" w:rsidRDefault="00544DB8" w:rsidP="00544DB8">
      <w:pPr>
        <w:spacing w:beforeLines="50" w:before="120" w:after="120"/>
        <w:rPr>
          <w:rFonts w:eastAsiaTheme="minorEastAsia"/>
          <w:b/>
          <w:lang w:eastAsia="zh-CN"/>
        </w:rPr>
      </w:pPr>
      <w:r w:rsidRPr="00C349A1">
        <w:rPr>
          <w:rFonts w:eastAsiaTheme="minorEastAsia" w:hint="eastAsia"/>
          <w:b/>
          <w:lang w:eastAsia="zh-CN"/>
        </w:rPr>
        <w:t xml:space="preserve">Proposal </w:t>
      </w:r>
      <w:r w:rsidR="00271EED">
        <w:rPr>
          <w:rFonts w:eastAsiaTheme="minorEastAsia" w:hint="eastAsia"/>
          <w:b/>
          <w:lang w:eastAsia="zh-CN"/>
        </w:rPr>
        <w:t>9</w:t>
      </w:r>
      <w:r w:rsidRPr="00C349A1">
        <w:rPr>
          <w:rFonts w:eastAsiaTheme="minorEastAsia" w:hint="eastAsia"/>
          <w:b/>
          <w:lang w:eastAsia="zh-CN"/>
        </w:rPr>
        <w:t>: The table</w:t>
      </w:r>
      <w:r w:rsidR="00CE5278">
        <w:rPr>
          <w:rFonts w:eastAsiaTheme="minorEastAsia" w:hint="eastAsia"/>
          <w:b/>
          <w:lang w:eastAsia="zh-CN"/>
        </w:rPr>
        <w:t xml:space="preserve"> concluded in Post email [</w:t>
      </w:r>
      <w:r w:rsidR="00CE5278" w:rsidRPr="00CE5278">
        <w:rPr>
          <w:rFonts w:eastAsiaTheme="minorEastAsia"/>
          <w:b/>
          <w:lang w:eastAsia="zh-CN"/>
        </w:rPr>
        <w:t>[POST126</w:t>
      </w:r>
      <w:proofErr w:type="gramStart"/>
      <w:r w:rsidR="00CE5278" w:rsidRPr="00CE5278">
        <w:rPr>
          <w:rFonts w:eastAsiaTheme="minorEastAsia"/>
          <w:b/>
          <w:lang w:eastAsia="zh-CN"/>
        </w:rPr>
        <w:t>][</w:t>
      </w:r>
      <w:proofErr w:type="gramEnd"/>
      <w:r w:rsidR="00CE5278" w:rsidRPr="00CE5278">
        <w:rPr>
          <w:rFonts w:eastAsiaTheme="minorEastAsia"/>
          <w:b/>
          <w:lang w:eastAsia="zh-CN"/>
        </w:rPr>
        <w:t>031][</w:t>
      </w:r>
      <w:proofErr w:type="spellStart"/>
      <w:r w:rsidR="00CE5278" w:rsidRPr="00CE5278">
        <w:rPr>
          <w:rFonts w:eastAsiaTheme="minorEastAsia"/>
          <w:b/>
          <w:lang w:eastAsia="zh-CN"/>
        </w:rPr>
        <w:t>AIMob</w:t>
      </w:r>
      <w:proofErr w:type="spellEnd"/>
      <w:r w:rsidR="00CE5278" w:rsidRPr="00CE5278">
        <w:rPr>
          <w:rFonts w:eastAsiaTheme="minorEastAsia"/>
          <w:b/>
          <w:lang w:eastAsia="zh-CN"/>
        </w:rPr>
        <w:t>] Simulations (OPPO)</w:t>
      </w:r>
      <w:r w:rsidR="00CE5278">
        <w:rPr>
          <w:rFonts w:eastAsiaTheme="minorEastAsia" w:hint="eastAsia"/>
          <w:b/>
          <w:lang w:eastAsia="zh-CN"/>
        </w:rPr>
        <w:t>]with changes on metrics</w:t>
      </w:r>
      <w:r w:rsidRPr="00C349A1">
        <w:rPr>
          <w:rFonts w:eastAsiaTheme="minorEastAsia" w:hint="eastAsia"/>
          <w:b/>
          <w:lang w:eastAsia="zh-CN"/>
        </w:rPr>
        <w:t xml:space="preserve"> can be reported by companies</w:t>
      </w:r>
      <w:r>
        <w:rPr>
          <w:rFonts w:eastAsiaTheme="minorEastAsia" w:hint="eastAsia"/>
          <w:b/>
          <w:lang w:eastAsia="zh-CN"/>
        </w:rPr>
        <w:t xml:space="preserve"> for RLF prediction</w:t>
      </w:r>
      <w:r w:rsidRPr="00C349A1">
        <w:rPr>
          <w:rFonts w:eastAsiaTheme="minorEastAsia" w:hint="eastAsia"/>
          <w:b/>
          <w:lang w:eastAsia="zh-C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6"/>
        <w:gridCol w:w="3152"/>
        <w:gridCol w:w="2184"/>
      </w:tblGrid>
      <w:tr w:rsidR="009C67B7" w:rsidRPr="00CB70AF" w:rsidTr="005B5EFF">
        <w:trPr>
          <w:jc w:val="center"/>
        </w:trPr>
        <w:tc>
          <w:tcPr>
            <w:tcW w:w="4728" w:type="dxa"/>
            <w:gridSpan w:val="2"/>
            <w:shd w:val="clear" w:color="auto" w:fill="auto"/>
          </w:tcPr>
          <w:p w:rsidR="009C67B7" w:rsidRPr="00CB70AF" w:rsidRDefault="009C67B7" w:rsidP="004F6B6E">
            <w:r w:rsidRPr="00CB70AF">
              <w:t>Report parameters</w:t>
            </w:r>
          </w:p>
        </w:tc>
        <w:tc>
          <w:tcPr>
            <w:tcW w:w="2184" w:type="dxa"/>
          </w:tcPr>
          <w:p w:rsidR="009C67B7" w:rsidRPr="009C67B7" w:rsidRDefault="009C67B7" w:rsidP="004F6B6E">
            <w:pPr>
              <w:rPr>
                <w:rFonts w:eastAsiaTheme="minorEastAsia"/>
                <w:lang w:eastAsia="zh-CN"/>
              </w:rPr>
            </w:pPr>
            <w:r>
              <w:rPr>
                <w:rFonts w:eastAsiaTheme="minorEastAsia" w:hint="eastAsia"/>
                <w:lang w:eastAsia="zh-CN"/>
              </w:rPr>
              <w:t>Company A</w:t>
            </w:r>
          </w:p>
        </w:tc>
      </w:tr>
      <w:tr w:rsidR="009C67B7" w:rsidRPr="00CB70AF" w:rsidTr="005B5EFF">
        <w:trPr>
          <w:trHeight w:val="350"/>
          <w:jc w:val="center"/>
        </w:trPr>
        <w:tc>
          <w:tcPr>
            <w:tcW w:w="1576" w:type="dxa"/>
            <w:shd w:val="clear" w:color="auto" w:fill="auto"/>
          </w:tcPr>
          <w:p w:rsidR="009C67B7" w:rsidRPr="00815B2B" w:rsidRDefault="009C67B7" w:rsidP="004F6B6E">
            <w:r w:rsidRPr="00815B2B">
              <w:t>Metrics</w:t>
            </w:r>
          </w:p>
        </w:tc>
        <w:tc>
          <w:tcPr>
            <w:tcW w:w="3152" w:type="dxa"/>
            <w:shd w:val="clear" w:color="auto" w:fill="auto"/>
          </w:tcPr>
          <w:p w:rsidR="009C67B7" w:rsidRPr="00815B2B" w:rsidRDefault="009C67B7" w:rsidP="004F6B6E">
            <w:pPr>
              <w:rPr>
                <w:rFonts w:eastAsiaTheme="minorEastAsia"/>
                <w:color w:val="000000"/>
                <w:lang w:eastAsia="zh-CN"/>
              </w:rPr>
            </w:pPr>
            <w:r w:rsidRPr="00815B2B">
              <w:rPr>
                <w:color w:val="000000"/>
              </w:rPr>
              <w:t xml:space="preserve">Average </w:t>
            </w:r>
            <w:r w:rsidRPr="00815B2B">
              <w:rPr>
                <w:rFonts w:eastAsiaTheme="minorEastAsia"/>
                <w:color w:val="000000"/>
                <w:lang w:eastAsia="zh-CN"/>
              </w:rPr>
              <w:t>SINR</w:t>
            </w:r>
            <w:r w:rsidRPr="00815B2B">
              <w:rPr>
                <w:color w:val="000000"/>
              </w:rPr>
              <w:t xml:space="preserve"> difference (dB)</w:t>
            </w:r>
          </w:p>
          <w:p w:rsidR="009C67B7" w:rsidRPr="00815B2B" w:rsidRDefault="009C67B7" w:rsidP="004F6B6E">
            <w:pPr>
              <w:rPr>
                <w:rFonts w:eastAsiaTheme="minorEastAsia"/>
                <w:color w:val="000000"/>
                <w:lang w:eastAsia="zh-CN"/>
              </w:rPr>
            </w:pPr>
            <w:r w:rsidRPr="00815B2B">
              <w:rPr>
                <w:rFonts w:eastAsiaTheme="minorEastAsia"/>
                <w:color w:val="000000"/>
                <w:lang w:eastAsia="zh-CN"/>
              </w:rPr>
              <w:t>Or</w:t>
            </w:r>
          </w:p>
          <w:p w:rsidR="009C67B7" w:rsidRPr="00815B2B" w:rsidRDefault="00815B2B" w:rsidP="004F6B6E">
            <w:pPr>
              <w:rPr>
                <w:rFonts w:eastAsiaTheme="minorEastAsia"/>
                <w:color w:val="000000"/>
                <w:lang w:eastAsia="zh-CN"/>
              </w:rPr>
            </w:pPr>
            <w:r w:rsidRPr="00815B2B">
              <w:rPr>
                <w:rFonts w:eastAsiaTheme="minorEastAsia"/>
                <w:color w:val="000000"/>
                <w:lang w:eastAsia="zh-CN"/>
              </w:rPr>
              <w:t>The rate whether real RLF happens within the predicted window or at the same time instance of predicted RLF</w:t>
            </w:r>
            <w:r w:rsidR="009C67B7" w:rsidRPr="00815B2B">
              <w:rPr>
                <w:rFonts w:eastAsiaTheme="minorEastAsia"/>
                <w:color w:val="000000"/>
                <w:lang w:eastAsia="zh-CN"/>
              </w:rPr>
              <w:t>.</w:t>
            </w:r>
          </w:p>
        </w:tc>
        <w:tc>
          <w:tcPr>
            <w:tcW w:w="2184" w:type="dxa"/>
          </w:tcPr>
          <w:p w:rsidR="009C67B7" w:rsidRPr="00417486" w:rsidRDefault="009C67B7" w:rsidP="004F6B6E">
            <w:pPr>
              <w:rPr>
                <w:color w:val="000000"/>
                <w:highlight w:val="yellow"/>
              </w:rPr>
            </w:pPr>
          </w:p>
        </w:tc>
      </w:tr>
    </w:tbl>
    <w:bookmarkEnd w:id="7"/>
    <w:bookmarkEnd w:id="8"/>
    <w:p w:rsidR="00783FF5" w:rsidRPr="001D376B" w:rsidRDefault="00DD35F2" w:rsidP="00DD35F2">
      <w:pPr>
        <w:pStyle w:val="1"/>
        <w:jc w:val="both"/>
        <w:rPr>
          <w:b w:val="0"/>
          <w:szCs w:val="28"/>
        </w:rPr>
      </w:pPr>
      <w:r w:rsidRPr="001C008C">
        <w:rPr>
          <w:b w:val="0"/>
          <w:szCs w:val="28"/>
        </w:rPr>
        <w:t>Conclusion</w:t>
      </w:r>
    </w:p>
    <w:p w:rsidR="004753B5" w:rsidRDefault="00EB0524" w:rsidP="00396B2C">
      <w:pPr>
        <w:pStyle w:val="a1"/>
        <w:jc w:val="left"/>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document,</w:t>
      </w:r>
      <w:r w:rsidR="00271EED">
        <w:rPr>
          <w:rFonts w:eastAsiaTheme="minorEastAsia" w:hint="eastAsia"/>
          <w:noProof/>
          <w:lang w:eastAsia="zh-CN"/>
        </w:rPr>
        <w:t xml:space="preserve"> we further discuss </w:t>
      </w:r>
      <w:r w:rsidR="00271EED" w:rsidRPr="00271EED">
        <w:rPr>
          <w:rFonts w:eastAsiaTheme="minorEastAsia"/>
          <w:noProof/>
          <w:lang w:eastAsia="zh-CN"/>
        </w:rPr>
        <w:t>the simulation assumptions and evaluation methodology for RLF prediction</w:t>
      </w:r>
      <w:r w:rsidR="00271EED">
        <w:rPr>
          <w:rFonts w:eastAsiaTheme="minorEastAsia" w:hint="eastAsia"/>
          <w:noProof/>
          <w:lang w:eastAsia="zh-CN"/>
        </w:rPr>
        <w:t xml:space="preserve">. </w:t>
      </w:r>
      <w:r w:rsidR="00271EED">
        <w:rPr>
          <w:rFonts w:eastAsiaTheme="minorEastAsia"/>
          <w:noProof/>
          <w:lang w:eastAsia="zh-CN"/>
        </w:rPr>
        <w:t>A</w:t>
      </w:r>
      <w:r w:rsidR="00271EED">
        <w:rPr>
          <w:rFonts w:eastAsiaTheme="minorEastAsia" w:hint="eastAsia"/>
          <w:noProof/>
          <w:lang w:eastAsia="zh-CN"/>
        </w:rPr>
        <w:t>nd we propose:</w:t>
      </w:r>
    </w:p>
    <w:p w:rsidR="008B433D" w:rsidRPr="00E0202A" w:rsidRDefault="008B433D" w:rsidP="008B433D">
      <w:pPr>
        <w:spacing w:beforeLines="50" w:before="120" w:after="120"/>
        <w:rPr>
          <w:rFonts w:eastAsiaTheme="minorEastAsia"/>
          <w:b/>
          <w:lang w:eastAsia="zh-CN"/>
        </w:rPr>
      </w:pPr>
      <w:r w:rsidRPr="00E0202A">
        <w:rPr>
          <w:rFonts w:eastAsiaTheme="minorEastAsia" w:hint="eastAsia"/>
          <w:b/>
          <w:lang w:eastAsia="zh-CN"/>
        </w:rPr>
        <w:t>Proposal 1: The evaluation procedure for RLF can be summarized as:</w:t>
      </w:r>
    </w:p>
    <w:p w:rsidR="008B433D" w:rsidRPr="00E0202A" w:rsidRDefault="008B433D" w:rsidP="008B433D">
      <w:pPr>
        <w:pStyle w:val="af0"/>
        <w:numPr>
          <w:ilvl w:val="0"/>
          <w:numId w:val="25"/>
        </w:numPr>
        <w:spacing w:beforeLines="50" w:before="120" w:after="120"/>
        <w:rPr>
          <w:rFonts w:eastAsiaTheme="minorEastAsia"/>
          <w:b/>
          <w:lang w:eastAsia="zh-CN"/>
        </w:rPr>
      </w:pPr>
      <w:r w:rsidRPr="00E0202A">
        <w:rPr>
          <w:rFonts w:eastAsiaTheme="minorEastAsia" w:hint="eastAsia"/>
          <w:b/>
          <w:lang w:eastAsia="zh-CN"/>
        </w:rPr>
        <w:t>T</w:t>
      </w:r>
      <w:r w:rsidRPr="00E0202A">
        <w:rPr>
          <w:rFonts w:eastAsiaTheme="minorEastAsia"/>
          <w:b/>
          <w:lang w:eastAsia="zh-CN"/>
        </w:rPr>
        <w:t>h</w:t>
      </w:r>
      <w:r w:rsidRPr="00E0202A">
        <w:rPr>
          <w:rFonts w:eastAsiaTheme="minorEastAsia" w:hint="eastAsia"/>
          <w:b/>
          <w:lang w:eastAsia="zh-CN"/>
        </w:rPr>
        <w:t xml:space="preserve">e UE evaluates whether N310 consecutive </w:t>
      </w:r>
      <w:r w:rsidRPr="00E0202A">
        <w:rPr>
          <w:rFonts w:eastAsiaTheme="minorEastAsia"/>
          <w:b/>
          <w:lang w:eastAsia="zh-CN"/>
        </w:rPr>
        <w:t>“</w:t>
      </w:r>
      <w:r w:rsidRPr="00E0202A">
        <w:rPr>
          <w:rFonts w:eastAsiaTheme="minorEastAsia" w:hint="eastAsia"/>
          <w:b/>
          <w:lang w:eastAsia="zh-CN"/>
        </w:rPr>
        <w:t>out-of-sync</w:t>
      </w:r>
      <w:r w:rsidRPr="00E0202A">
        <w:rPr>
          <w:rFonts w:eastAsiaTheme="minorEastAsia"/>
          <w:b/>
          <w:lang w:eastAsia="zh-CN"/>
        </w:rPr>
        <w:t>”</w:t>
      </w:r>
      <w:r w:rsidRPr="00E0202A">
        <w:rPr>
          <w:rFonts w:eastAsiaTheme="minorEastAsia" w:hint="eastAsia"/>
          <w:b/>
          <w:lang w:eastAsia="zh-CN"/>
        </w:rPr>
        <w:t xml:space="preserve"> indications are received from physical layer;</w:t>
      </w:r>
    </w:p>
    <w:p w:rsidR="008B433D" w:rsidRDefault="008B433D" w:rsidP="008B433D">
      <w:pPr>
        <w:pStyle w:val="af0"/>
        <w:numPr>
          <w:ilvl w:val="0"/>
          <w:numId w:val="25"/>
        </w:numPr>
        <w:spacing w:beforeLines="50" w:before="120" w:after="120"/>
        <w:rPr>
          <w:rFonts w:eastAsiaTheme="minorEastAsia"/>
          <w:b/>
          <w:lang w:eastAsia="zh-CN"/>
        </w:rPr>
      </w:pPr>
      <w:r w:rsidRPr="00E0202A">
        <w:rPr>
          <w:rFonts w:eastAsiaTheme="minorEastAsia" w:hint="eastAsia"/>
          <w:b/>
          <w:lang w:eastAsia="zh-CN"/>
        </w:rPr>
        <w:t xml:space="preserve">The UE starts T310 when N310 consecutive </w:t>
      </w:r>
      <w:r w:rsidRPr="00E0202A">
        <w:rPr>
          <w:rFonts w:eastAsiaTheme="minorEastAsia"/>
          <w:b/>
          <w:lang w:eastAsia="zh-CN"/>
        </w:rPr>
        <w:t>“</w:t>
      </w:r>
      <w:r w:rsidRPr="00E0202A">
        <w:rPr>
          <w:rFonts w:eastAsiaTheme="minorEastAsia" w:hint="eastAsia"/>
          <w:b/>
          <w:lang w:eastAsia="zh-CN"/>
        </w:rPr>
        <w:t>out-of-sync</w:t>
      </w:r>
      <w:r w:rsidRPr="00E0202A">
        <w:rPr>
          <w:rFonts w:eastAsiaTheme="minorEastAsia"/>
          <w:b/>
          <w:lang w:eastAsia="zh-CN"/>
        </w:rPr>
        <w:t>”</w:t>
      </w:r>
      <w:r w:rsidRPr="00E0202A">
        <w:rPr>
          <w:rFonts w:eastAsiaTheme="minorEastAsia" w:hint="eastAsia"/>
          <w:b/>
          <w:lang w:eastAsia="zh-CN"/>
        </w:rPr>
        <w:t xml:space="preserve"> indications are received;</w:t>
      </w:r>
      <w:r>
        <w:rPr>
          <w:rFonts w:eastAsiaTheme="minorEastAsia" w:hint="eastAsia"/>
          <w:b/>
          <w:lang w:eastAsia="zh-CN"/>
        </w:rPr>
        <w:t xml:space="preserve"> </w:t>
      </w:r>
    </w:p>
    <w:p w:rsidR="008B433D" w:rsidRDefault="008B433D" w:rsidP="008B433D">
      <w:pPr>
        <w:pStyle w:val="af0"/>
        <w:numPr>
          <w:ilvl w:val="0"/>
          <w:numId w:val="25"/>
        </w:numPr>
        <w:rPr>
          <w:rFonts w:eastAsiaTheme="minorEastAsia"/>
          <w:b/>
          <w:lang w:eastAsia="zh-CN"/>
        </w:rPr>
      </w:pPr>
      <w:r w:rsidRPr="007C3977">
        <w:rPr>
          <w:rFonts w:eastAsiaTheme="minorEastAsia"/>
          <w:b/>
          <w:lang w:eastAsia="zh-CN"/>
        </w:rPr>
        <w:t>If the UE receives N311 consecutive “in-sync” during T310, the UE stops T310; else if T310 expires, the UE declares RLF</w:t>
      </w:r>
      <w:r>
        <w:rPr>
          <w:rFonts w:eastAsiaTheme="minorEastAsia" w:hint="eastAsia"/>
          <w:b/>
          <w:lang w:eastAsia="zh-CN"/>
        </w:rPr>
        <w:t>;</w:t>
      </w:r>
    </w:p>
    <w:p w:rsidR="008B433D" w:rsidRPr="006B4C91" w:rsidRDefault="008B433D" w:rsidP="008B433D">
      <w:pPr>
        <w:pStyle w:val="af0"/>
        <w:numPr>
          <w:ilvl w:val="0"/>
          <w:numId w:val="25"/>
        </w:numPr>
        <w:rPr>
          <w:rFonts w:eastAsiaTheme="minorEastAsia"/>
          <w:b/>
          <w:lang w:eastAsia="zh-CN"/>
        </w:rPr>
      </w:pPr>
      <w:r>
        <w:rPr>
          <w:rFonts w:eastAsiaTheme="minorEastAsia" w:hint="eastAsia"/>
          <w:b/>
          <w:lang w:eastAsia="zh-CN"/>
        </w:rPr>
        <w:t>The measurement result, e.g. SINR, can be predicted by AI model.</w:t>
      </w:r>
    </w:p>
    <w:p w:rsidR="008B433D" w:rsidRDefault="008B433D" w:rsidP="008B433D">
      <w:pPr>
        <w:spacing w:afterLines="50" w:after="120"/>
        <w:rPr>
          <w:rFonts w:eastAsiaTheme="minorEastAsia"/>
          <w:b/>
          <w:lang w:eastAsia="zh-CN"/>
        </w:rPr>
      </w:pPr>
      <w:r w:rsidRPr="00CA3A3F">
        <w:rPr>
          <w:rFonts w:eastAsiaTheme="minorEastAsia" w:hint="eastAsia"/>
          <w:b/>
          <w:lang w:eastAsia="zh-CN"/>
        </w:rPr>
        <w:t xml:space="preserve">Proposal 2: The UE will be re-dropped during simulation when RLF </w:t>
      </w:r>
      <w:r>
        <w:rPr>
          <w:rFonts w:eastAsiaTheme="minorEastAsia" w:hint="eastAsia"/>
          <w:b/>
          <w:lang w:eastAsia="zh-CN"/>
        </w:rPr>
        <w:t>occurs</w:t>
      </w:r>
      <w:r w:rsidRPr="00CA3A3F">
        <w:rPr>
          <w:rFonts w:eastAsiaTheme="minorEastAsia" w:hint="eastAsia"/>
          <w:b/>
          <w:lang w:eastAsia="zh-CN"/>
        </w:rPr>
        <w:t>.</w:t>
      </w:r>
    </w:p>
    <w:p w:rsidR="008B433D" w:rsidRDefault="008B433D" w:rsidP="008B433D">
      <w:pPr>
        <w:spacing w:afterLines="50" w:after="120"/>
        <w:rPr>
          <w:rFonts w:eastAsiaTheme="minorEastAsia"/>
          <w:b/>
          <w:lang w:eastAsia="zh-CN"/>
        </w:rPr>
      </w:pPr>
      <w:r w:rsidRPr="00E75DD6">
        <w:rPr>
          <w:rFonts w:eastAsiaTheme="minorEastAsia" w:hint="eastAsia"/>
          <w:b/>
          <w:lang w:eastAsia="zh-CN"/>
        </w:rPr>
        <w:t xml:space="preserve">Proposal </w:t>
      </w:r>
      <w:r>
        <w:rPr>
          <w:rFonts w:eastAsiaTheme="minorEastAsia" w:hint="eastAsia"/>
          <w:b/>
          <w:lang w:eastAsia="zh-CN"/>
        </w:rPr>
        <w:t>3</w:t>
      </w:r>
      <w:r w:rsidRPr="00E75DD6">
        <w:rPr>
          <w:rFonts w:eastAsiaTheme="minorEastAsia" w:hint="eastAsia"/>
          <w:b/>
          <w:lang w:eastAsia="zh-CN"/>
        </w:rPr>
        <w:t xml:space="preserve">: </w:t>
      </w:r>
      <w:r>
        <w:rPr>
          <w:rFonts w:eastAsiaTheme="minorEastAsia" w:hint="eastAsia"/>
          <w:b/>
          <w:lang w:eastAsia="zh-CN"/>
        </w:rPr>
        <w:t>RAN2 to discuss how to handle HO procedure in RLF simulation:</w:t>
      </w:r>
    </w:p>
    <w:p w:rsidR="008B433D" w:rsidRPr="00417486" w:rsidRDefault="008B433D" w:rsidP="008B433D">
      <w:pPr>
        <w:spacing w:afterLines="50" w:after="120"/>
        <w:rPr>
          <w:rFonts w:eastAsiaTheme="minorEastAsia"/>
          <w:b/>
          <w:lang w:eastAsia="zh-CN"/>
        </w:rPr>
      </w:pPr>
      <w:r w:rsidRPr="00C06E03">
        <w:rPr>
          <w:rFonts w:eastAsiaTheme="minorEastAsia" w:hint="eastAsia"/>
          <w:b/>
          <w:lang w:eastAsia="zh-CN"/>
        </w:rPr>
        <w:t>-</w:t>
      </w:r>
      <w:r w:rsidRPr="00C06E03">
        <w:rPr>
          <w:rFonts w:eastAsiaTheme="minorEastAsia" w:hint="eastAsia"/>
          <w:b/>
          <w:lang w:eastAsia="zh-CN"/>
        </w:rPr>
        <w:tab/>
        <w:t xml:space="preserve">Option 1: </w:t>
      </w:r>
      <w:r w:rsidRPr="00417486">
        <w:rPr>
          <w:rFonts w:eastAsiaTheme="minorEastAsia"/>
          <w:b/>
          <w:lang w:eastAsia="zh-CN"/>
        </w:rPr>
        <w:t>Simple HO procedure;</w:t>
      </w:r>
    </w:p>
    <w:p w:rsidR="008B433D" w:rsidRPr="00417486" w:rsidRDefault="008B433D" w:rsidP="008B433D">
      <w:pPr>
        <w:spacing w:afterLines="50" w:after="120"/>
        <w:rPr>
          <w:rFonts w:eastAsiaTheme="minorEastAsia"/>
          <w:b/>
          <w:lang w:eastAsia="zh-CN"/>
        </w:rPr>
      </w:pPr>
      <w:r w:rsidRPr="00C06E03">
        <w:rPr>
          <w:rFonts w:eastAsiaTheme="minorEastAsia" w:hint="eastAsia"/>
          <w:b/>
          <w:lang w:eastAsia="zh-CN"/>
        </w:rPr>
        <w:t>-</w:t>
      </w:r>
      <w:r w:rsidRPr="00C06E03">
        <w:rPr>
          <w:rFonts w:eastAsiaTheme="minorEastAsia" w:hint="eastAsia"/>
          <w:b/>
          <w:lang w:eastAsia="zh-CN"/>
        </w:rPr>
        <w:tab/>
      </w:r>
      <w:r w:rsidRPr="008A087B">
        <w:rPr>
          <w:rFonts w:eastAsiaTheme="minorEastAsia" w:hint="eastAsia"/>
          <w:b/>
          <w:lang w:eastAsia="zh-CN"/>
        </w:rPr>
        <w:t>Option 2</w:t>
      </w:r>
      <w:r w:rsidRPr="00417486">
        <w:rPr>
          <w:rFonts w:eastAsiaTheme="minorEastAsia"/>
          <w:b/>
          <w:lang w:eastAsia="zh-CN"/>
        </w:rPr>
        <w:t>: No HO procedure simulation</w:t>
      </w:r>
    </w:p>
    <w:p w:rsidR="008B433D" w:rsidRPr="00417486" w:rsidRDefault="008B433D" w:rsidP="008B433D">
      <w:pPr>
        <w:spacing w:afterLines="50" w:after="120"/>
        <w:rPr>
          <w:rFonts w:eastAsiaTheme="minorEastAsia"/>
          <w:b/>
          <w:lang w:eastAsia="zh-CN"/>
        </w:rPr>
      </w:pPr>
      <w:r w:rsidRPr="00C06E03">
        <w:rPr>
          <w:rFonts w:eastAsiaTheme="minorEastAsia" w:hint="eastAsia"/>
          <w:b/>
          <w:lang w:eastAsia="zh-CN"/>
        </w:rPr>
        <w:t>-</w:t>
      </w:r>
      <w:r w:rsidRPr="00C06E03">
        <w:rPr>
          <w:rFonts w:eastAsiaTheme="minorEastAsia" w:hint="eastAsia"/>
          <w:b/>
          <w:lang w:eastAsia="zh-CN"/>
        </w:rPr>
        <w:tab/>
      </w:r>
      <w:r w:rsidRPr="008A087B">
        <w:rPr>
          <w:rFonts w:eastAsiaTheme="minorEastAsia" w:hint="eastAsia"/>
          <w:b/>
          <w:lang w:eastAsia="zh-CN"/>
        </w:rPr>
        <w:t>Option 3</w:t>
      </w:r>
      <w:r w:rsidRPr="00417486">
        <w:rPr>
          <w:rFonts w:eastAsiaTheme="minorEastAsia"/>
          <w:b/>
          <w:lang w:eastAsia="zh-CN"/>
        </w:rPr>
        <w:t>:</w:t>
      </w:r>
      <w:r>
        <w:rPr>
          <w:rFonts w:eastAsiaTheme="minorEastAsia" w:hint="eastAsia"/>
          <w:b/>
          <w:lang w:eastAsia="zh-CN"/>
        </w:rPr>
        <w:t xml:space="preserve"> </w:t>
      </w:r>
      <w:r w:rsidRPr="00417486">
        <w:rPr>
          <w:rFonts w:eastAsiaTheme="minorEastAsia"/>
          <w:b/>
          <w:lang w:eastAsia="zh-CN"/>
        </w:rPr>
        <w:t>Adjust</w:t>
      </w:r>
      <w:r>
        <w:rPr>
          <w:rFonts w:eastAsiaTheme="minorEastAsia" w:hint="eastAsia"/>
          <w:b/>
          <w:lang w:eastAsia="zh-CN"/>
        </w:rPr>
        <w:t>ing</w:t>
      </w:r>
      <w:r w:rsidRPr="00417486">
        <w:rPr>
          <w:rFonts w:eastAsiaTheme="minorEastAsia"/>
          <w:b/>
          <w:lang w:eastAsia="zh-CN"/>
        </w:rPr>
        <w:t xml:space="preserve"> RLF parameters with HO procedure</w:t>
      </w:r>
    </w:p>
    <w:p w:rsidR="008B433D" w:rsidRPr="009A70D5" w:rsidRDefault="008B433D" w:rsidP="008B433D">
      <w:pPr>
        <w:spacing w:beforeLines="50" w:before="120" w:after="120"/>
        <w:rPr>
          <w:rFonts w:eastAsiaTheme="minorEastAsia"/>
          <w:b/>
          <w:lang w:eastAsia="zh-CN"/>
        </w:rPr>
      </w:pPr>
      <w:r>
        <w:rPr>
          <w:rFonts w:eastAsiaTheme="minorEastAsia" w:hint="eastAsia"/>
          <w:b/>
          <w:lang w:eastAsia="zh-CN"/>
        </w:rPr>
        <w:t>Proposal 4</w:t>
      </w:r>
      <w:r w:rsidRPr="009A70D5">
        <w:rPr>
          <w:rFonts w:eastAsiaTheme="minorEastAsia" w:hint="eastAsia"/>
          <w:b/>
          <w:lang w:eastAsia="zh-CN"/>
        </w:rPr>
        <w:t xml:space="preserve">: The </w:t>
      </w:r>
      <w:r>
        <w:rPr>
          <w:rFonts w:eastAsiaTheme="minorEastAsia" w:hint="eastAsia"/>
          <w:b/>
          <w:lang w:eastAsia="zh-CN"/>
        </w:rPr>
        <w:t xml:space="preserve">RLF </w:t>
      </w:r>
      <w:r w:rsidRPr="009A70D5">
        <w:rPr>
          <w:rFonts w:eastAsiaTheme="minorEastAsia" w:hint="eastAsia"/>
          <w:b/>
          <w:lang w:eastAsia="zh-CN"/>
        </w:rPr>
        <w:t xml:space="preserve">parameter values from </w:t>
      </w:r>
      <w:proofErr w:type="spellStart"/>
      <w:r w:rsidRPr="009A70D5">
        <w:rPr>
          <w:rFonts w:eastAsiaTheme="minorEastAsia" w:hint="eastAsia"/>
          <w:b/>
          <w:lang w:eastAsia="zh-CN"/>
        </w:rPr>
        <w:t>Hetnet</w:t>
      </w:r>
      <w:proofErr w:type="spellEnd"/>
      <w:r w:rsidRPr="009A70D5">
        <w:rPr>
          <w:rFonts w:eastAsiaTheme="minorEastAsia" w:hint="eastAsia"/>
          <w:b/>
          <w:lang w:eastAsia="zh-CN"/>
        </w:rPr>
        <w:t xml:space="preserve"> mobility simulation</w:t>
      </w:r>
      <w:r>
        <w:rPr>
          <w:rFonts w:eastAsiaTheme="minorEastAsia" w:hint="eastAsia"/>
          <w:b/>
          <w:lang w:eastAsia="zh-CN"/>
        </w:rPr>
        <w:t xml:space="preserve"> </w:t>
      </w:r>
      <w:r w:rsidRPr="009A70D5">
        <w:rPr>
          <w:rFonts w:eastAsiaTheme="minorEastAsia" w:hint="eastAsia"/>
          <w:b/>
          <w:lang w:eastAsia="zh-CN"/>
        </w:rPr>
        <w:t xml:space="preserve">can be used </w:t>
      </w:r>
      <w:r>
        <w:rPr>
          <w:rFonts w:eastAsiaTheme="minorEastAsia" w:hint="eastAsia"/>
          <w:b/>
          <w:lang w:eastAsia="zh-CN"/>
        </w:rPr>
        <w:t xml:space="preserve">with small modification </w:t>
      </w:r>
      <w:r w:rsidRPr="009A70D5">
        <w:rPr>
          <w:rFonts w:eastAsiaTheme="minorEastAsia" w:hint="eastAsia"/>
          <w:b/>
          <w:lang w:eastAsia="zh-CN"/>
        </w:rPr>
        <w:t xml:space="preserve">for RLF predication in AI </w:t>
      </w:r>
      <w:r w:rsidRPr="009A70D5">
        <w:rPr>
          <w:rFonts w:eastAsiaTheme="minorEastAsia"/>
          <w:b/>
          <w:lang w:eastAsia="zh-CN"/>
        </w:rPr>
        <w:t>mobility</w:t>
      </w:r>
      <w:r w:rsidRPr="009A70D5">
        <w:rPr>
          <w:rFonts w:eastAsiaTheme="minorEastAsia" w:hint="eastAsia"/>
          <w:b/>
          <w:lang w:eastAsia="zh-CN"/>
        </w:rPr>
        <w:t xml:space="preserve"> as starting point:</w:t>
      </w:r>
    </w:p>
    <w:tbl>
      <w:tblPr>
        <w:tblpPr w:leftFromText="180" w:rightFromText="180" w:vertAnchor="text" w:horzAnchor="page" w:tblpXSpec="center" w:tblpY="310"/>
        <w:tblOverlap w:val="never"/>
        <w:tblW w:w="0" w:type="auto"/>
        <w:tblInd w:w="113" w:type="dxa"/>
        <w:tblCellMar>
          <w:left w:w="0" w:type="dxa"/>
          <w:right w:w="0" w:type="dxa"/>
        </w:tblCellMar>
        <w:tblLook w:val="04A0" w:firstRow="1" w:lastRow="0" w:firstColumn="1" w:lastColumn="0" w:noHBand="0" w:noVBand="1"/>
      </w:tblPr>
      <w:tblGrid>
        <w:gridCol w:w="1975"/>
        <w:gridCol w:w="5141"/>
      </w:tblGrid>
      <w:tr w:rsidR="008B433D" w:rsidRPr="0092693A" w:rsidTr="006D4929">
        <w:tc>
          <w:tcPr>
            <w:tcW w:w="1975"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8B433D" w:rsidRPr="0092693A" w:rsidRDefault="008B433D" w:rsidP="006D4929">
            <w:pPr>
              <w:pStyle w:val="TAH"/>
              <w:rPr>
                <w:rFonts w:eastAsia="Batang"/>
                <w:lang w:eastAsia="ko-KR"/>
              </w:rPr>
            </w:pPr>
            <w:r w:rsidRPr="0092693A">
              <w:rPr>
                <w:rFonts w:eastAsia="Batang"/>
                <w:lang w:eastAsia="ko-KR"/>
              </w:rPr>
              <w:lastRenderedPageBreak/>
              <w:t>Items</w:t>
            </w:r>
          </w:p>
        </w:tc>
        <w:tc>
          <w:tcPr>
            <w:tcW w:w="5141"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8B433D" w:rsidRPr="0092693A" w:rsidRDefault="008B433D" w:rsidP="006D4929">
            <w:pPr>
              <w:pStyle w:val="TAH"/>
              <w:rPr>
                <w:rFonts w:eastAsia="Batang"/>
                <w:lang w:eastAsia="ko-KR"/>
              </w:rPr>
            </w:pPr>
            <w:r w:rsidRPr="0092693A">
              <w:rPr>
                <w:rFonts w:eastAsia="Batang"/>
                <w:lang w:eastAsia="ko-KR"/>
              </w:rPr>
              <w:t xml:space="preserve">Description </w:t>
            </w:r>
          </w:p>
        </w:tc>
      </w:tr>
      <w:tr w:rsidR="008B433D" w:rsidRPr="0092693A" w:rsidTr="006D4929">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proofErr w:type="spellStart"/>
            <w:r w:rsidRPr="0092693A">
              <w:rPr>
                <w:rFonts w:eastAsia="Batang"/>
                <w:lang w:eastAsia="ko-KR"/>
              </w:rPr>
              <w:t>Qout</w:t>
            </w:r>
            <w:proofErr w:type="spellEnd"/>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-8 dB</w:t>
            </w:r>
          </w:p>
        </w:tc>
      </w:tr>
      <w:tr w:rsidR="008B433D" w:rsidRPr="0092693A" w:rsidTr="006D4929">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Qin</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-6 dB</w:t>
            </w:r>
          </w:p>
        </w:tc>
      </w:tr>
      <w:tr w:rsidR="008B433D" w:rsidRPr="0092693A" w:rsidTr="006D4929">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T310</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1s (the default value in 3</w:t>
            </w:r>
            <w:r>
              <w:rPr>
                <w:rFonts w:eastAsiaTheme="minorEastAsia" w:hint="eastAsia"/>
                <w:lang w:eastAsia="zh-CN"/>
              </w:rPr>
              <w:t>8</w:t>
            </w:r>
            <w:r w:rsidRPr="0092693A">
              <w:rPr>
                <w:rFonts w:eastAsia="Batang"/>
                <w:lang w:eastAsia="ko-KR"/>
              </w:rPr>
              <w:t>.331)</w:t>
            </w:r>
          </w:p>
        </w:tc>
      </w:tr>
      <w:tr w:rsidR="008B433D" w:rsidRPr="0092693A" w:rsidTr="006D4929">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N310</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1</w:t>
            </w:r>
          </w:p>
        </w:tc>
      </w:tr>
      <w:tr w:rsidR="008B433D" w:rsidRPr="0092693A" w:rsidTr="006D4929">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6B4C91" w:rsidRDefault="008B433D" w:rsidP="006D4929">
            <w:pPr>
              <w:pStyle w:val="TAL"/>
              <w:rPr>
                <w:rFonts w:eastAsia="Batang"/>
                <w:lang w:val="en-US" w:eastAsia="ko-KR"/>
              </w:rPr>
            </w:pPr>
            <w:r w:rsidRPr="0092693A">
              <w:rPr>
                <w:rFonts w:eastAsia="Batang"/>
                <w:lang w:eastAsia="ko-KR"/>
              </w:rPr>
              <w:t>T311</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 xml:space="preserve">Not used </w:t>
            </w:r>
            <w:r w:rsidRPr="006B4C91">
              <w:rPr>
                <w:rFonts w:eastAsia="Batang"/>
                <w:strike/>
                <w:lang w:eastAsia="ko-KR"/>
              </w:rPr>
              <w:t>for calibration</w:t>
            </w:r>
            <w:r w:rsidRPr="0092693A">
              <w:rPr>
                <w:rFonts w:eastAsia="Batang"/>
                <w:lang w:eastAsia="ko-KR"/>
              </w:rPr>
              <w:t xml:space="preserve">  (since RLF recovery is not simulated in the calibration)</w:t>
            </w:r>
          </w:p>
        </w:tc>
      </w:tr>
      <w:tr w:rsidR="008B433D" w:rsidRPr="0092693A" w:rsidTr="006D4929">
        <w:tc>
          <w:tcPr>
            <w:tcW w:w="1975"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 xml:space="preserve">N311 </w:t>
            </w:r>
          </w:p>
        </w:tc>
        <w:tc>
          <w:tcPr>
            <w:tcW w:w="5141"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8B433D" w:rsidRPr="0092693A" w:rsidRDefault="008B433D" w:rsidP="006D4929">
            <w:pPr>
              <w:pStyle w:val="TAL"/>
              <w:rPr>
                <w:rFonts w:eastAsia="Batang"/>
                <w:lang w:eastAsia="ko-KR"/>
              </w:rPr>
            </w:pPr>
            <w:r w:rsidRPr="0092693A">
              <w:rPr>
                <w:rFonts w:eastAsia="Batang"/>
                <w:lang w:eastAsia="ko-KR"/>
              </w:rPr>
              <w:t>1</w:t>
            </w:r>
          </w:p>
        </w:tc>
      </w:tr>
    </w:tbl>
    <w:p w:rsidR="008B433D" w:rsidRDefault="008B433D" w:rsidP="008B433D">
      <w:pPr>
        <w:spacing w:beforeLines="50" w:before="120" w:after="120"/>
        <w:rPr>
          <w:rFonts w:eastAsiaTheme="minorEastAsia"/>
          <w:lang w:eastAsia="zh-CN"/>
        </w:rPr>
      </w:pPr>
    </w:p>
    <w:p w:rsidR="008B433D" w:rsidRDefault="008B433D" w:rsidP="008B433D">
      <w:pPr>
        <w:spacing w:beforeLines="50" w:before="120" w:after="120"/>
        <w:rPr>
          <w:rFonts w:eastAsiaTheme="minorEastAsia"/>
          <w:lang w:eastAsia="zh-CN"/>
        </w:rPr>
      </w:pPr>
    </w:p>
    <w:p w:rsidR="008B433D" w:rsidRDefault="008B433D" w:rsidP="008B433D">
      <w:pPr>
        <w:spacing w:beforeLines="50" w:before="120" w:after="120"/>
        <w:rPr>
          <w:rFonts w:eastAsiaTheme="minorEastAsia"/>
          <w:lang w:eastAsia="zh-CN"/>
        </w:rPr>
      </w:pPr>
    </w:p>
    <w:p w:rsidR="008B433D" w:rsidRDefault="008B433D" w:rsidP="008B433D">
      <w:pPr>
        <w:spacing w:beforeLines="50" w:before="120" w:after="120"/>
        <w:rPr>
          <w:rFonts w:eastAsiaTheme="minorEastAsia"/>
          <w:lang w:eastAsia="zh-CN"/>
        </w:rPr>
      </w:pPr>
    </w:p>
    <w:p w:rsidR="008B433D" w:rsidRDefault="008B433D" w:rsidP="008B433D">
      <w:pPr>
        <w:spacing w:beforeLines="50" w:before="120" w:after="120"/>
        <w:rPr>
          <w:rFonts w:eastAsiaTheme="minorEastAsia"/>
          <w:lang w:eastAsia="zh-CN"/>
        </w:rPr>
      </w:pPr>
    </w:p>
    <w:p w:rsidR="008B433D" w:rsidRDefault="008B433D" w:rsidP="008B433D">
      <w:pPr>
        <w:spacing w:beforeLines="50" w:before="120" w:after="120"/>
        <w:rPr>
          <w:rFonts w:eastAsiaTheme="minorEastAsia"/>
          <w:lang w:eastAsia="zh-CN"/>
        </w:rPr>
      </w:pPr>
    </w:p>
    <w:p w:rsidR="008B433D" w:rsidRDefault="008B433D" w:rsidP="00396B2C">
      <w:pPr>
        <w:pStyle w:val="a1"/>
        <w:jc w:val="left"/>
        <w:rPr>
          <w:rFonts w:eastAsiaTheme="minorEastAsia"/>
          <w:noProof/>
          <w:lang w:eastAsia="zh-CN"/>
        </w:rPr>
      </w:pPr>
    </w:p>
    <w:p w:rsidR="008B433D" w:rsidRPr="005949BD" w:rsidRDefault="008B433D" w:rsidP="008B433D">
      <w:pPr>
        <w:spacing w:beforeLines="50" w:before="120" w:after="120"/>
        <w:rPr>
          <w:rFonts w:ascii="宋体" w:eastAsia="宋体" w:hAnsi="宋体"/>
          <w:b/>
          <w:lang w:eastAsia="zh-CN"/>
        </w:rPr>
      </w:pPr>
      <w:r>
        <w:rPr>
          <w:rFonts w:eastAsiaTheme="minorEastAsia" w:hint="eastAsia"/>
          <w:b/>
          <w:lang w:eastAsia="zh-CN"/>
        </w:rPr>
        <w:t>Proposal 5</w:t>
      </w:r>
      <w:r w:rsidRPr="009A70D5">
        <w:rPr>
          <w:rFonts w:eastAsiaTheme="minorEastAsia" w:hint="eastAsia"/>
          <w:b/>
          <w:lang w:eastAsia="zh-CN"/>
        </w:rPr>
        <w:t xml:space="preserve">: </w:t>
      </w:r>
      <w:proofErr w:type="spellStart"/>
      <w:r w:rsidRPr="005949BD">
        <w:rPr>
          <w:rFonts w:eastAsiaTheme="minorEastAsia" w:hint="eastAsia"/>
          <w:b/>
          <w:lang w:eastAsia="zh-CN"/>
        </w:rPr>
        <w:t>Evaluate_out_SSB</w:t>
      </w:r>
      <w:proofErr w:type="spellEnd"/>
      <w:r w:rsidRPr="005949BD">
        <w:rPr>
          <w:rFonts w:eastAsiaTheme="minorEastAsia" w:hint="eastAsia"/>
          <w:b/>
          <w:lang w:eastAsia="zh-CN"/>
        </w:rPr>
        <w:t xml:space="preserve"> is assumed to be 200ms and </w:t>
      </w:r>
      <w:r w:rsidRPr="005949BD">
        <w:rPr>
          <w:rFonts w:eastAsiaTheme="minorEastAsia" w:hint="eastAsia"/>
          <w:b/>
          <w:lang w:val="fr-FR" w:eastAsia="zh-CN"/>
        </w:rPr>
        <w:t xml:space="preserve">Evaluate_in_SSB is assumed to be 100ms for RLF </w:t>
      </w:r>
      <w:r>
        <w:rPr>
          <w:rFonts w:eastAsiaTheme="minorEastAsia" w:hint="eastAsia"/>
          <w:b/>
          <w:lang w:val="fr-FR" w:eastAsia="zh-CN"/>
        </w:rPr>
        <w:t>procedure</w:t>
      </w:r>
      <w:r w:rsidRPr="005949BD">
        <w:rPr>
          <w:rFonts w:eastAsiaTheme="minorEastAsia" w:hint="eastAsia"/>
          <w:b/>
          <w:lang w:val="fr-FR" w:eastAsia="zh-CN"/>
        </w:rPr>
        <w:t xml:space="preserve"> in AI mobility.</w:t>
      </w:r>
    </w:p>
    <w:p w:rsidR="008B433D" w:rsidRDefault="008B433D" w:rsidP="008B433D">
      <w:pPr>
        <w:pStyle w:val="a1"/>
        <w:jc w:val="left"/>
        <w:rPr>
          <w:rFonts w:eastAsiaTheme="minorEastAsia"/>
          <w:b/>
          <w:lang w:eastAsia="zh-CN"/>
        </w:rPr>
      </w:pPr>
      <w:r w:rsidRPr="00A06564">
        <w:rPr>
          <w:rFonts w:eastAsiaTheme="minorEastAsia" w:hint="eastAsia"/>
          <w:b/>
          <w:lang w:eastAsia="zh-CN"/>
        </w:rPr>
        <w:t xml:space="preserve">Proposal 6: </w:t>
      </w:r>
      <w:r>
        <w:rPr>
          <w:rFonts w:eastAsiaTheme="minorEastAsia" w:hint="eastAsia"/>
          <w:b/>
          <w:lang w:eastAsia="zh-CN"/>
        </w:rPr>
        <w:t xml:space="preserve">SINR can be used </w:t>
      </w:r>
      <w:r w:rsidRPr="00A06564">
        <w:rPr>
          <w:rFonts w:eastAsiaTheme="minorEastAsia" w:hint="eastAsia"/>
          <w:b/>
          <w:lang w:eastAsia="zh-CN"/>
        </w:rPr>
        <w:t xml:space="preserve">as the input of the AI model for </w:t>
      </w:r>
      <w:r>
        <w:rPr>
          <w:rFonts w:eastAsiaTheme="minorEastAsia" w:hint="eastAsia"/>
          <w:b/>
          <w:lang w:eastAsia="zh-CN"/>
        </w:rPr>
        <w:t>RLF simulation</w:t>
      </w:r>
      <w:r w:rsidRPr="00A06564">
        <w:rPr>
          <w:rFonts w:eastAsiaTheme="minorEastAsia" w:hint="eastAsia"/>
          <w:b/>
          <w:lang w:eastAsia="zh-CN"/>
        </w:rPr>
        <w:t>.</w:t>
      </w:r>
      <w:r>
        <w:rPr>
          <w:rFonts w:eastAsiaTheme="minorEastAsia" w:hint="eastAsia"/>
          <w:b/>
          <w:lang w:eastAsia="zh-CN"/>
        </w:rPr>
        <w:t xml:space="preserve"> Regarding N310/T310, it is up to company to decide whether to use</w:t>
      </w:r>
      <w:r>
        <w:rPr>
          <w:rFonts w:eastAsiaTheme="minorEastAsia"/>
          <w:b/>
          <w:lang w:eastAsia="zh-CN"/>
        </w:rPr>
        <w:t xml:space="preserve"> these parameters as </w:t>
      </w:r>
      <w:r>
        <w:rPr>
          <w:rFonts w:eastAsiaTheme="minorEastAsia" w:hint="eastAsia"/>
          <w:b/>
          <w:lang w:eastAsia="zh-CN"/>
        </w:rPr>
        <w:t xml:space="preserve">AI model </w:t>
      </w:r>
      <w:r>
        <w:rPr>
          <w:rFonts w:eastAsiaTheme="minorEastAsia"/>
          <w:b/>
          <w:lang w:eastAsia="zh-CN"/>
        </w:rPr>
        <w:t>input</w:t>
      </w:r>
      <w:r>
        <w:rPr>
          <w:rFonts w:eastAsiaTheme="minorEastAsia" w:hint="eastAsia"/>
          <w:b/>
          <w:lang w:eastAsia="zh-CN"/>
        </w:rPr>
        <w:t>.</w:t>
      </w:r>
    </w:p>
    <w:p w:rsidR="008B433D" w:rsidRPr="000E6A61" w:rsidRDefault="008B433D" w:rsidP="008B433D">
      <w:pPr>
        <w:pStyle w:val="a1"/>
        <w:jc w:val="left"/>
        <w:rPr>
          <w:rFonts w:eastAsiaTheme="minorEastAsia"/>
          <w:b/>
          <w:lang w:eastAsia="zh-CN"/>
        </w:rPr>
      </w:pPr>
      <w:r w:rsidRPr="000E6A61">
        <w:rPr>
          <w:rFonts w:eastAsiaTheme="minorEastAsia" w:hint="eastAsia"/>
          <w:b/>
          <w:lang w:eastAsia="zh-CN"/>
        </w:rPr>
        <w:t xml:space="preserve">Proposal 7: </w:t>
      </w:r>
      <w:r>
        <w:rPr>
          <w:rFonts w:eastAsiaTheme="minorEastAsia" w:hint="eastAsia"/>
          <w:b/>
          <w:lang w:eastAsia="zh-CN"/>
        </w:rPr>
        <w:t>C</w:t>
      </w:r>
      <w:r w:rsidRPr="000E6A61">
        <w:rPr>
          <w:rFonts w:eastAsiaTheme="minorEastAsia" w:hint="eastAsia"/>
          <w:b/>
          <w:lang w:eastAsia="zh-CN"/>
        </w:rPr>
        <w:t xml:space="preserve">ompany </w:t>
      </w:r>
      <w:r>
        <w:rPr>
          <w:rFonts w:eastAsiaTheme="minorEastAsia" w:hint="eastAsia"/>
          <w:b/>
          <w:lang w:eastAsia="zh-CN"/>
        </w:rPr>
        <w:t>can</w:t>
      </w:r>
      <w:r w:rsidRPr="000E6A61">
        <w:rPr>
          <w:rFonts w:eastAsiaTheme="minorEastAsia" w:hint="eastAsia"/>
          <w:b/>
          <w:lang w:eastAsia="zh-CN"/>
        </w:rPr>
        <w:t xml:space="preserve"> </w:t>
      </w:r>
      <w:r>
        <w:rPr>
          <w:rFonts w:eastAsiaTheme="minorEastAsia" w:hint="eastAsia"/>
          <w:b/>
          <w:lang w:eastAsia="zh-CN"/>
        </w:rPr>
        <w:t>report</w:t>
      </w:r>
      <w:r w:rsidRPr="000E6A61">
        <w:rPr>
          <w:rFonts w:eastAsiaTheme="minorEastAsia" w:hint="eastAsia"/>
          <w:b/>
          <w:lang w:eastAsia="zh-CN"/>
        </w:rPr>
        <w:t xml:space="preserve"> </w:t>
      </w:r>
      <w:r>
        <w:rPr>
          <w:rFonts w:eastAsiaTheme="minorEastAsia" w:hint="eastAsia"/>
          <w:b/>
          <w:lang w:eastAsia="zh-CN"/>
        </w:rPr>
        <w:t xml:space="preserve">whether the RLF simulation is </w:t>
      </w:r>
      <w:r w:rsidRPr="000E6A61">
        <w:rPr>
          <w:rFonts w:eastAsiaTheme="minorEastAsia" w:hint="eastAsia"/>
          <w:b/>
          <w:lang w:eastAsia="zh-CN"/>
        </w:rPr>
        <w:t xml:space="preserve">direct or indirect </w:t>
      </w:r>
      <w:r>
        <w:rPr>
          <w:rFonts w:eastAsiaTheme="minorEastAsia" w:hint="eastAsia"/>
          <w:b/>
          <w:lang w:eastAsia="zh-CN"/>
        </w:rPr>
        <w:t>case</w:t>
      </w:r>
      <w:r w:rsidRPr="000E6A61">
        <w:rPr>
          <w:rFonts w:eastAsiaTheme="minorEastAsia" w:hint="eastAsia"/>
          <w:b/>
          <w:lang w:eastAsia="zh-CN"/>
        </w:rPr>
        <w:t xml:space="preserve"> for</w:t>
      </w:r>
      <w:r>
        <w:rPr>
          <w:rFonts w:eastAsiaTheme="minorEastAsia" w:hint="eastAsia"/>
          <w:b/>
          <w:lang w:eastAsia="zh-CN"/>
        </w:rPr>
        <w:t xml:space="preserve"> AI mobility</w:t>
      </w:r>
      <w:r w:rsidRPr="000E6A61">
        <w:rPr>
          <w:rFonts w:eastAsiaTheme="minorEastAsia" w:hint="eastAsia"/>
          <w:b/>
          <w:lang w:eastAsia="zh-CN"/>
        </w:rPr>
        <w:t>.</w:t>
      </w:r>
    </w:p>
    <w:p w:rsidR="008B433D" w:rsidRPr="00981713" w:rsidRDefault="008B433D" w:rsidP="008B433D">
      <w:pPr>
        <w:pStyle w:val="a1"/>
        <w:rPr>
          <w:rFonts w:eastAsiaTheme="minorEastAsia"/>
          <w:b/>
          <w:lang w:eastAsia="zh-CN"/>
        </w:rPr>
      </w:pPr>
      <w:r w:rsidRPr="00981713">
        <w:rPr>
          <w:rFonts w:eastAsiaTheme="minorEastAsia" w:hint="eastAsia"/>
          <w:b/>
          <w:lang w:eastAsia="zh-CN"/>
        </w:rPr>
        <w:t xml:space="preserve">Proposal </w:t>
      </w:r>
      <w:r>
        <w:rPr>
          <w:rFonts w:eastAsiaTheme="minorEastAsia" w:hint="eastAsia"/>
          <w:b/>
          <w:lang w:eastAsia="zh-CN"/>
        </w:rPr>
        <w:t>8</w:t>
      </w:r>
      <w:r w:rsidRPr="00981713">
        <w:rPr>
          <w:rFonts w:eastAsiaTheme="minorEastAsia" w:hint="eastAsia"/>
          <w:b/>
          <w:lang w:eastAsia="zh-CN"/>
        </w:rPr>
        <w:t xml:space="preserve">: For indirect RLF predication, the following </w:t>
      </w:r>
      <w:r>
        <w:rPr>
          <w:rFonts w:eastAsiaTheme="minorEastAsia" w:hint="eastAsia"/>
          <w:b/>
          <w:lang w:eastAsia="zh-CN"/>
        </w:rPr>
        <w:t>outputs</w:t>
      </w:r>
      <w:r w:rsidRPr="00981713">
        <w:rPr>
          <w:rFonts w:eastAsiaTheme="minorEastAsia" w:hint="eastAsia"/>
          <w:b/>
          <w:lang w:eastAsia="zh-CN"/>
        </w:rPr>
        <w:t xml:space="preserve"> can be </w:t>
      </w:r>
      <w:r>
        <w:rPr>
          <w:rFonts w:eastAsiaTheme="minorEastAsia" w:hint="eastAsia"/>
          <w:b/>
          <w:lang w:eastAsia="zh-CN"/>
        </w:rPr>
        <w:t>reported by company</w:t>
      </w:r>
      <w:r w:rsidRPr="00981713">
        <w:rPr>
          <w:rFonts w:eastAsiaTheme="minorEastAsia" w:hint="eastAsia"/>
          <w:b/>
          <w:lang w:eastAsia="zh-CN"/>
        </w:rPr>
        <w:t>:</w:t>
      </w:r>
    </w:p>
    <w:p w:rsidR="008B433D" w:rsidRPr="00981713" w:rsidRDefault="008B433D" w:rsidP="008B433D">
      <w:pPr>
        <w:pStyle w:val="a1"/>
        <w:numPr>
          <w:ilvl w:val="0"/>
          <w:numId w:val="25"/>
        </w:numPr>
        <w:rPr>
          <w:rFonts w:eastAsiaTheme="minorEastAsia"/>
          <w:b/>
          <w:lang w:eastAsia="zh-CN"/>
        </w:rPr>
      </w:pPr>
      <w:r w:rsidRPr="00981713">
        <w:rPr>
          <w:rFonts w:eastAsiaTheme="minorEastAsia"/>
          <w:b/>
          <w:lang w:eastAsia="zh-CN"/>
        </w:rPr>
        <w:t>T</w:t>
      </w:r>
      <w:r w:rsidRPr="00981713">
        <w:rPr>
          <w:rFonts w:eastAsiaTheme="minorEastAsia" w:hint="eastAsia"/>
          <w:b/>
          <w:lang w:eastAsia="zh-CN"/>
        </w:rPr>
        <w:t xml:space="preserve">he </w:t>
      </w:r>
      <w:r>
        <w:rPr>
          <w:rFonts w:eastAsiaTheme="minorEastAsia" w:hint="eastAsia"/>
          <w:b/>
          <w:lang w:eastAsia="zh-CN"/>
        </w:rPr>
        <w:t xml:space="preserve">average </w:t>
      </w:r>
      <w:r w:rsidRPr="00981713">
        <w:rPr>
          <w:rFonts w:eastAsiaTheme="minorEastAsia" w:hint="eastAsia"/>
          <w:b/>
          <w:lang w:eastAsia="zh-CN"/>
        </w:rPr>
        <w:t>difference between actual SINR and predicated SINR;</w:t>
      </w:r>
    </w:p>
    <w:p w:rsidR="008B433D" w:rsidRPr="00981713" w:rsidRDefault="008B433D" w:rsidP="008B433D">
      <w:pPr>
        <w:pStyle w:val="a1"/>
        <w:numPr>
          <w:ilvl w:val="0"/>
          <w:numId w:val="25"/>
        </w:numPr>
        <w:rPr>
          <w:rFonts w:eastAsiaTheme="minorEastAsia"/>
          <w:b/>
          <w:lang w:eastAsia="zh-CN"/>
        </w:rPr>
      </w:pPr>
      <w:r>
        <w:rPr>
          <w:rFonts w:eastAsiaTheme="minorEastAsia" w:hint="eastAsia"/>
          <w:b/>
          <w:lang w:eastAsia="zh-CN"/>
        </w:rPr>
        <w:t>T</w:t>
      </w:r>
      <w:r w:rsidRPr="00981713">
        <w:rPr>
          <w:rFonts w:eastAsiaTheme="minorEastAsia"/>
          <w:b/>
          <w:lang w:eastAsia="zh-CN"/>
        </w:rPr>
        <w:t>h</w:t>
      </w:r>
      <w:r w:rsidRPr="00981713">
        <w:rPr>
          <w:rFonts w:eastAsiaTheme="minorEastAsia" w:hint="eastAsia"/>
          <w:b/>
          <w:lang w:eastAsia="zh-CN"/>
        </w:rPr>
        <w:t>e rate whether real RLF</w:t>
      </w:r>
      <w:r>
        <w:rPr>
          <w:rFonts w:eastAsiaTheme="minorEastAsia" w:hint="eastAsia"/>
          <w:b/>
          <w:lang w:eastAsia="zh-CN"/>
        </w:rPr>
        <w:t xml:space="preserve"> </w:t>
      </w:r>
      <w:r w:rsidRPr="00981713">
        <w:rPr>
          <w:rFonts w:eastAsiaTheme="minorEastAsia" w:hint="eastAsia"/>
          <w:b/>
          <w:lang w:eastAsia="zh-CN"/>
        </w:rPr>
        <w:t xml:space="preserve">happens within the </w:t>
      </w:r>
      <w:r>
        <w:rPr>
          <w:rFonts w:eastAsiaTheme="minorEastAsia" w:hint="eastAsia"/>
          <w:b/>
          <w:lang w:eastAsia="zh-CN"/>
        </w:rPr>
        <w:t>predicted</w:t>
      </w:r>
      <w:r w:rsidRPr="00981713">
        <w:rPr>
          <w:rFonts w:eastAsiaTheme="minorEastAsia" w:hint="eastAsia"/>
          <w:b/>
          <w:lang w:eastAsia="zh-CN"/>
        </w:rPr>
        <w:t xml:space="preserve"> window or at the same time instance</w:t>
      </w:r>
      <w:r>
        <w:rPr>
          <w:rFonts w:eastAsiaTheme="minorEastAsia" w:hint="eastAsia"/>
          <w:b/>
          <w:lang w:eastAsia="zh-CN"/>
        </w:rPr>
        <w:t xml:space="preserve"> of predicted RLF</w:t>
      </w:r>
      <w:r w:rsidRPr="00981713">
        <w:rPr>
          <w:rFonts w:eastAsiaTheme="minorEastAsia" w:hint="eastAsia"/>
          <w:b/>
          <w:lang w:eastAsia="zh-CN"/>
        </w:rPr>
        <w:t>.</w:t>
      </w:r>
    </w:p>
    <w:p w:rsidR="008B433D" w:rsidRPr="00C349A1" w:rsidRDefault="008B433D" w:rsidP="008B433D">
      <w:pPr>
        <w:spacing w:beforeLines="50" w:before="120" w:after="120"/>
        <w:rPr>
          <w:rFonts w:eastAsiaTheme="minorEastAsia"/>
          <w:b/>
          <w:lang w:eastAsia="zh-CN"/>
        </w:rPr>
      </w:pPr>
      <w:r w:rsidRPr="00C349A1">
        <w:rPr>
          <w:rFonts w:eastAsiaTheme="minorEastAsia" w:hint="eastAsia"/>
          <w:b/>
          <w:lang w:eastAsia="zh-CN"/>
        </w:rPr>
        <w:t xml:space="preserve">Proposal </w:t>
      </w:r>
      <w:r>
        <w:rPr>
          <w:rFonts w:eastAsiaTheme="minorEastAsia" w:hint="eastAsia"/>
          <w:b/>
          <w:lang w:eastAsia="zh-CN"/>
        </w:rPr>
        <w:t>9</w:t>
      </w:r>
      <w:r w:rsidRPr="00C349A1">
        <w:rPr>
          <w:rFonts w:eastAsiaTheme="minorEastAsia" w:hint="eastAsia"/>
          <w:b/>
          <w:lang w:eastAsia="zh-CN"/>
        </w:rPr>
        <w:t>: The table</w:t>
      </w:r>
      <w:r>
        <w:rPr>
          <w:rFonts w:eastAsiaTheme="minorEastAsia" w:hint="eastAsia"/>
          <w:b/>
          <w:lang w:eastAsia="zh-CN"/>
        </w:rPr>
        <w:t xml:space="preserve"> concluded in Post email [</w:t>
      </w:r>
      <w:r w:rsidRPr="00CE5278">
        <w:rPr>
          <w:rFonts w:eastAsiaTheme="minorEastAsia"/>
          <w:b/>
          <w:lang w:eastAsia="zh-CN"/>
        </w:rPr>
        <w:t>[POST126][031][</w:t>
      </w:r>
      <w:proofErr w:type="spellStart"/>
      <w:r w:rsidRPr="00CE5278">
        <w:rPr>
          <w:rFonts w:eastAsiaTheme="minorEastAsia"/>
          <w:b/>
          <w:lang w:eastAsia="zh-CN"/>
        </w:rPr>
        <w:t>AIMob</w:t>
      </w:r>
      <w:proofErr w:type="spellEnd"/>
      <w:r w:rsidRPr="00CE5278">
        <w:rPr>
          <w:rFonts w:eastAsiaTheme="minorEastAsia"/>
          <w:b/>
          <w:lang w:eastAsia="zh-CN"/>
        </w:rPr>
        <w:t>] Simulations (OPPO)</w:t>
      </w:r>
      <w:r>
        <w:rPr>
          <w:rFonts w:eastAsiaTheme="minorEastAsia" w:hint="eastAsia"/>
          <w:b/>
          <w:lang w:eastAsia="zh-CN"/>
        </w:rPr>
        <w:t>]with changes on metrics</w:t>
      </w:r>
      <w:r w:rsidRPr="00C349A1">
        <w:rPr>
          <w:rFonts w:eastAsiaTheme="minorEastAsia" w:hint="eastAsia"/>
          <w:b/>
          <w:lang w:eastAsia="zh-CN"/>
        </w:rPr>
        <w:t xml:space="preserve"> can be reported by companies</w:t>
      </w:r>
      <w:r>
        <w:rPr>
          <w:rFonts w:eastAsiaTheme="minorEastAsia" w:hint="eastAsia"/>
          <w:b/>
          <w:lang w:eastAsia="zh-CN"/>
        </w:rPr>
        <w:t xml:space="preserve"> for RLF prediction</w:t>
      </w:r>
      <w:r w:rsidRPr="00C349A1">
        <w:rPr>
          <w:rFonts w:eastAsiaTheme="minorEastAsia" w:hint="eastAsia"/>
          <w:b/>
          <w:lang w:eastAsia="zh-C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6"/>
        <w:gridCol w:w="3152"/>
        <w:gridCol w:w="2184"/>
      </w:tblGrid>
      <w:tr w:rsidR="008B433D" w:rsidRPr="00CB70AF" w:rsidTr="006D4929">
        <w:trPr>
          <w:jc w:val="center"/>
        </w:trPr>
        <w:tc>
          <w:tcPr>
            <w:tcW w:w="4728" w:type="dxa"/>
            <w:gridSpan w:val="2"/>
            <w:shd w:val="clear" w:color="auto" w:fill="auto"/>
          </w:tcPr>
          <w:p w:rsidR="008B433D" w:rsidRPr="00CB70AF" w:rsidRDefault="008B433D" w:rsidP="006D4929">
            <w:r w:rsidRPr="00CB70AF">
              <w:t>Report parameters</w:t>
            </w:r>
          </w:p>
        </w:tc>
        <w:tc>
          <w:tcPr>
            <w:tcW w:w="2184" w:type="dxa"/>
          </w:tcPr>
          <w:p w:rsidR="008B433D" w:rsidRPr="009C67B7" w:rsidRDefault="008B433D" w:rsidP="006D4929">
            <w:pPr>
              <w:rPr>
                <w:rFonts w:eastAsiaTheme="minorEastAsia"/>
                <w:lang w:eastAsia="zh-CN"/>
              </w:rPr>
            </w:pPr>
            <w:r>
              <w:rPr>
                <w:rFonts w:eastAsiaTheme="minorEastAsia" w:hint="eastAsia"/>
                <w:lang w:eastAsia="zh-CN"/>
              </w:rPr>
              <w:t>Company A</w:t>
            </w:r>
          </w:p>
        </w:tc>
      </w:tr>
      <w:tr w:rsidR="008B433D" w:rsidRPr="00CB70AF" w:rsidTr="006D4929">
        <w:trPr>
          <w:trHeight w:val="350"/>
          <w:jc w:val="center"/>
        </w:trPr>
        <w:tc>
          <w:tcPr>
            <w:tcW w:w="1576" w:type="dxa"/>
            <w:shd w:val="clear" w:color="auto" w:fill="auto"/>
          </w:tcPr>
          <w:p w:rsidR="008B433D" w:rsidRPr="00815B2B" w:rsidRDefault="008B433D" w:rsidP="006D4929">
            <w:r w:rsidRPr="00815B2B">
              <w:t>Metrics</w:t>
            </w:r>
          </w:p>
        </w:tc>
        <w:tc>
          <w:tcPr>
            <w:tcW w:w="3152" w:type="dxa"/>
            <w:shd w:val="clear" w:color="auto" w:fill="auto"/>
          </w:tcPr>
          <w:p w:rsidR="008B433D" w:rsidRPr="00815B2B" w:rsidRDefault="008B433D" w:rsidP="006D4929">
            <w:pPr>
              <w:rPr>
                <w:rFonts w:eastAsiaTheme="minorEastAsia"/>
                <w:color w:val="000000"/>
                <w:lang w:eastAsia="zh-CN"/>
              </w:rPr>
            </w:pPr>
            <w:r w:rsidRPr="00815B2B">
              <w:rPr>
                <w:color w:val="000000"/>
              </w:rPr>
              <w:t xml:space="preserve">Average </w:t>
            </w:r>
            <w:r w:rsidRPr="00815B2B">
              <w:rPr>
                <w:rFonts w:eastAsiaTheme="minorEastAsia"/>
                <w:color w:val="000000"/>
                <w:lang w:eastAsia="zh-CN"/>
              </w:rPr>
              <w:t>SINR</w:t>
            </w:r>
            <w:r w:rsidRPr="00815B2B">
              <w:rPr>
                <w:color w:val="000000"/>
              </w:rPr>
              <w:t xml:space="preserve"> difference (dB)</w:t>
            </w:r>
          </w:p>
          <w:p w:rsidR="008B433D" w:rsidRPr="00815B2B" w:rsidRDefault="008B433D" w:rsidP="006D4929">
            <w:pPr>
              <w:rPr>
                <w:rFonts w:eastAsiaTheme="minorEastAsia"/>
                <w:color w:val="000000"/>
                <w:lang w:eastAsia="zh-CN"/>
              </w:rPr>
            </w:pPr>
            <w:r w:rsidRPr="00815B2B">
              <w:rPr>
                <w:rFonts w:eastAsiaTheme="minorEastAsia"/>
                <w:color w:val="000000"/>
                <w:lang w:eastAsia="zh-CN"/>
              </w:rPr>
              <w:t>Or</w:t>
            </w:r>
          </w:p>
          <w:p w:rsidR="008B433D" w:rsidRPr="00815B2B" w:rsidRDefault="008B433D" w:rsidP="006D4929">
            <w:pPr>
              <w:rPr>
                <w:rFonts w:eastAsiaTheme="minorEastAsia"/>
                <w:color w:val="000000"/>
                <w:lang w:eastAsia="zh-CN"/>
              </w:rPr>
            </w:pPr>
            <w:r w:rsidRPr="00815B2B">
              <w:rPr>
                <w:rFonts w:eastAsiaTheme="minorEastAsia"/>
                <w:color w:val="000000"/>
                <w:lang w:eastAsia="zh-CN"/>
              </w:rPr>
              <w:t>The rate whether real RLF happens within the predicted window or at the same time instance of predicted RLF.</w:t>
            </w:r>
          </w:p>
        </w:tc>
        <w:tc>
          <w:tcPr>
            <w:tcW w:w="2184" w:type="dxa"/>
          </w:tcPr>
          <w:p w:rsidR="008B433D" w:rsidRPr="00417486" w:rsidRDefault="008B433D" w:rsidP="006D4929">
            <w:pPr>
              <w:rPr>
                <w:color w:val="000000"/>
                <w:highlight w:val="yellow"/>
              </w:rPr>
            </w:pPr>
          </w:p>
        </w:tc>
      </w:tr>
    </w:tbl>
    <w:p w:rsidR="008B433D" w:rsidRDefault="008B433D" w:rsidP="00396B2C">
      <w:pPr>
        <w:pStyle w:val="a1"/>
        <w:jc w:val="left"/>
        <w:rPr>
          <w:rFonts w:eastAsiaTheme="minorEastAsia"/>
          <w:noProof/>
          <w:lang w:eastAsia="zh-CN"/>
        </w:rPr>
      </w:pPr>
    </w:p>
    <w:p w:rsidR="008B433D" w:rsidRDefault="008B433D" w:rsidP="00396B2C">
      <w:pPr>
        <w:pStyle w:val="a1"/>
        <w:jc w:val="left"/>
        <w:rPr>
          <w:rFonts w:eastAsiaTheme="minorEastAsia"/>
          <w:noProof/>
          <w:lang w:eastAsia="zh-CN"/>
        </w:rPr>
      </w:pPr>
    </w:p>
    <w:sectPr w:rsidR="008B433D"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E06133" w15:done="0"/>
  <w15:commentEx w15:paraId="3F917346" w15:done="0"/>
  <w15:commentEx w15:paraId="4A000F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E06133" w16cid:durableId="5321B8CC"/>
  <w16cid:commentId w16cid:paraId="3F917346" w16cid:durableId="4E14C13A"/>
  <w16cid:commentId w16cid:paraId="4A000FBB" w16cid:durableId="658E0C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ABC" w:rsidRDefault="00A05ABC">
      <w:r>
        <w:separator/>
      </w:r>
    </w:p>
  </w:endnote>
  <w:endnote w:type="continuationSeparator" w:id="0">
    <w:p w:rsidR="00A05ABC" w:rsidRDefault="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ABC" w:rsidRDefault="00A05ABC">
      <w:r>
        <w:separator/>
      </w:r>
    </w:p>
  </w:footnote>
  <w:footnote w:type="continuationSeparator" w:id="0">
    <w:p w:rsidR="00A05ABC" w:rsidRDefault="00A05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E32E42"/>
    <w:multiLevelType w:val="hybridMultilevel"/>
    <w:tmpl w:val="F8021CAE"/>
    <w:lvl w:ilvl="0" w:tplc="33AEE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5">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63304E"/>
    <w:multiLevelType w:val="hybridMultilevel"/>
    <w:tmpl w:val="AB36CAAC"/>
    <w:lvl w:ilvl="0" w:tplc="B2F4C86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ABB36A3"/>
    <w:multiLevelType w:val="hybridMultilevel"/>
    <w:tmpl w:val="DE342FD6"/>
    <w:lvl w:ilvl="0" w:tplc="94AE45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7E0CEA"/>
    <w:multiLevelType w:val="hybridMultilevel"/>
    <w:tmpl w:val="4998A94E"/>
    <w:lvl w:ilvl="0" w:tplc="3AC630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10"/>
  </w:num>
  <w:num w:numId="4">
    <w:abstractNumId w:val="8"/>
  </w:num>
  <w:num w:numId="5">
    <w:abstractNumId w:val="23"/>
  </w:num>
  <w:num w:numId="6">
    <w:abstractNumId w:val="14"/>
  </w:num>
  <w:num w:numId="7">
    <w:abstractNumId w:val="13"/>
  </w:num>
  <w:num w:numId="8">
    <w:abstractNumId w:val="18"/>
  </w:num>
  <w:num w:numId="9">
    <w:abstractNumId w:val="7"/>
  </w:num>
  <w:num w:numId="10">
    <w:abstractNumId w:val="12"/>
  </w:num>
  <w:num w:numId="11">
    <w:abstractNumId w:val="16"/>
  </w:num>
  <w:num w:numId="12">
    <w:abstractNumId w:val="0"/>
  </w:num>
  <w:num w:numId="13">
    <w:abstractNumId w:val="22"/>
  </w:num>
  <w:num w:numId="14">
    <w:abstractNumId w:val="2"/>
  </w:num>
  <w:num w:numId="15">
    <w:abstractNumId w:val="5"/>
  </w:num>
  <w:num w:numId="16">
    <w:abstractNumId w:val="9"/>
  </w:num>
  <w:num w:numId="17">
    <w:abstractNumId w:val="4"/>
  </w:num>
  <w:num w:numId="18">
    <w:abstractNumId w:val="20"/>
  </w:num>
  <w:num w:numId="19">
    <w:abstractNumId w:val="1"/>
  </w:num>
  <w:num w:numId="20">
    <w:abstractNumId w:val="17"/>
  </w:num>
  <w:num w:numId="21">
    <w:abstractNumId w:val="21"/>
  </w:num>
  <w:num w:numId="22">
    <w:abstractNumId w:val="11"/>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07"/>
    <w:rsid w:val="00001C9F"/>
    <w:rsid w:val="0000202E"/>
    <w:rsid w:val="00002503"/>
    <w:rsid w:val="00002774"/>
    <w:rsid w:val="000028E2"/>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BAE"/>
    <w:rsid w:val="00005C2E"/>
    <w:rsid w:val="0000600A"/>
    <w:rsid w:val="00006229"/>
    <w:rsid w:val="000062D6"/>
    <w:rsid w:val="00006817"/>
    <w:rsid w:val="00006E0C"/>
    <w:rsid w:val="00006E2A"/>
    <w:rsid w:val="00006E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3A3"/>
    <w:rsid w:val="00016AC6"/>
    <w:rsid w:val="00016CFA"/>
    <w:rsid w:val="00016D97"/>
    <w:rsid w:val="00016E81"/>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E88"/>
    <w:rsid w:val="00021F35"/>
    <w:rsid w:val="0002263C"/>
    <w:rsid w:val="00022738"/>
    <w:rsid w:val="00022770"/>
    <w:rsid w:val="00022AEE"/>
    <w:rsid w:val="00022FB2"/>
    <w:rsid w:val="0002318F"/>
    <w:rsid w:val="00023C14"/>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2DB"/>
    <w:rsid w:val="000316E5"/>
    <w:rsid w:val="00031B46"/>
    <w:rsid w:val="00031C3D"/>
    <w:rsid w:val="000323BE"/>
    <w:rsid w:val="000323CF"/>
    <w:rsid w:val="0003244C"/>
    <w:rsid w:val="000325C4"/>
    <w:rsid w:val="00032694"/>
    <w:rsid w:val="0003274A"/>
    <w:rsid w:val="00032D13"/>
    <w:rsid w:val="00032DF9"/>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6E11"/>
    <w:rsid w:val="0003738C"/>
    <w:rsid w:val="0003757B"/>
    <w:rsid w:val="00037830"/>
    <w:rsid w:val="00037A08"/>
    <w:rsid w:val="00037CEF"/>
    <w:rsid w:val="00037EC4"/>
    <w:rsid w:val="000400C4"/>
    <w:rsid w:val="000404E9"/>
    <w:rsid w:val="000406AB"/>
    <w:rsid w:val="00040877"/>
    <w:rsid w:val="00040B65"/>
    <w:rsid w:val="00040FDC"/>
    <w:rsid w:val="000415F4"/>
    <w:rsid w:val="000417EB"/>
    <w:rsid w:val="0004186F"/>
    <w:rsid w:val="00041B3D"/>
    <w:rsid w:val="00041EC9"/>
    <w:rsid w:val="00042463"/>
    <w:rsid w:val="000425F7"/>
    <w:rsid w:val="00042989"/>
    <w:rsid w:val="00042C66"/>
    <w:rsid w:val="00043369"/>
    <w:rsid w:val="0004357F"/>
    <w:rsid w:val="000439CF"/>
    <w:rsid w:val="00043C7F"/>
    <w:rsid w:val="00043CA2"/>
    <w:rsid w:val="00044021"/>
    <w:rsid w:val="00044238"/>
    <w:rsid w:val="0004423B"/>
    <w:rsid w:val="000443BD"/>
    <w:rsid w:val="000443DE"/>
    <w:rsid w:val="0004450C"/>
    <w:rsid w:val="00044DA6"/>
    <w:rsid w:val="00045108"/>
    <w:rsid w:val="0004516D"/>
    <w:rsid w:val="000457AC"/>
    <w:rsid w:val="000457D4"/>
    <w:rsid w:val="000460EF"/>
    <w:rsid w:val="000461FF"/>
    <w:rsid w:val="000466C6"/>
    <w:rsid w:val="000467CF"/>
    <w:rsid w:val="00046D4B"/>
    <w:rsid w:val="00046F74"/>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1C1"/>
    <w:rsid w:val="0005221F"/>
    <w:rsid w:val="0005267B"/>
    <w:rsid w:val="00052902"/>
    <w:rsid w:val="0005291E"/>
    <w:rsid w:val="00052A9C"/>
    <w:rsid w:val="00052D02"/>
    <w:rsid w:val="00052ED9"/>
    <w:rsid w:val="000533E8"/>
    <w:rsid w:val="00053401"/>
    <w:rsid w:val="00053B41"/>
    <w:rsid w:val="00053CAD"/>
    <w:rsid w:val="00053FA8"/>
    <w:rsid w:val="00054139"/>
    <w:rsid w:val="0005461C"/>
    <w:rsid w:val="0005475A"/>
    <w:rsid w:val="00054B8E"/>
    <w:rsid w:val="00054C1C"/>
    <w:rsid w:val="00054FB6"/>
    <w:rsid w:val="00055011"/>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DF6"/>
    <w:rsid w:val="00061A1D"/>
    <w:rsid w:val="00061ACD"/>
    <w:rsid w:val="00061B9D"/>
    <w:rsid w:val="00061BDF"/>
    <w:rsid w:val="00061DD7"/>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993"/>
    <w:rsid w:val="00065A1A"/>
    <w:rsid w:val="00065D03"/>
    <w:rsid w:val="00066251"/>
    <w:rsid w:val="00066563"/>
    <w:rsid w:val="00066713"/>
    <w:rsid w:val="000669C4"/>
    <w:rsid w:val="00066A60"/>
    <w:rsid w:val="00067358"/>
    <w:rsid w:val="000673E5"/>
    <w:rsid w:val="000674DC"/>
    <w:rsid w:val="00067A9D"/>
    <w:rsid w:val="00067D4C"/>
    <w:rsid w:val="000700F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018"/>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B5F"/>
    <w:rsid w:val="00075D35"/>
    <w:rsid w:val="00075FE1"/>
    <w:rsid w:val="000762B2"/>
    <w:rsid w:val="00076695"/>
    <w:rsid w:val="000767B5"/>
    <w:rsid w:val="00076930"/>
    <w:rsid w:val="00076B7E"/>
    <w:rsid w:val="00076C53"/>
    <w:rsid w:val="00076C75"/>
    <w:rsid w:val="00076C85"/>
    <w:rsid w:val="00076D76"/>
    <w:rsid w:val="00076E3A"/>
    <w:rsid w:val="000772DB"/>
    <w:rsid w:val="0007737B"/>
    <w:rsid w:val="000773D0"/>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C8"/>
    <w:rsid w:val="00082ED0"/>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970"/>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B34"/>
    <w:rsid w:val="00095B79"/>
    <w:rsid w:val="00095FCD"/>
    <w:rsid w:val="00096500"/>
    <w:rsid w:val="00096835"/>
    <w:rsid w:val="00096BC9"/>
    <w:rsid w:val="00096C30"/>
    <w:rsid w:val="00096CF4"/>
    <w:rsid w:val="00097266"/>
    <w:rsid w:val="000972E1"/>
    <w:rsid w:val="000974F4"/>
    <w:rsid w:val="000A078C"/>
    <w:rsid w:val="000A07BB"/>
    <w:rsid w:val="000A0916"/>
    <w:rsid w:val="000A09DA"/>
    <w:rsid w:val="000A0A3E"/>
    <w:rsid w:val="000A0BB8"/>
    <w:rsid w:val="000A0C26"/>
    <w:rsid w:val="000A0E04"/>
    <w:rsid w:val="000A0E22"/>
    <w:rsid w:val="000A0E77"/>
    <w:rsid w:val="000A0FC6"/>
    <w:rsid w:val="000A0FE9"/>
    <w:rsid w:val="000A14E3"/>
    <w:rsid w:val="000A1BA5"/>
    <w:rsid w:val="000A1E95"/>
    <w:rsid w:val="000A21DB"/>
    <w:rsid w:val="000A2428"/>
    <w:rsid w:val="000A2793"/>
    <w:rsid w:val="000A2AF1"/>
    <w:rsid w:val="000A2DFF"/>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25A"/>
    <w:rsid w:val="000A53FC"/>
    <w:rsid w:val="000A5420"/>
    <w:rsid w:val="000A55B8"/>
    <w:rsid w:val="000A5653"/>
    <w:rsid w:val="000A5EDA"/>
    <w:rsid w:val="000A5EE1"/>
    <w:rsid w:val="000A60DD"/>
    <w:rsid w:val="000A6426"/>
    <w:rsid w:val="000A6567"/>
    <w:rsid w:val="000A683C"/>
    <w:rsid w:val="000A7457"/>
    <w:rsid w:val="000A7574"/>
    <w:rsid w:val="000A7657"/>
    <w:rsid w:val="000B0598"/>
    <w:rsid w:val="000B0643"/>
    <w:rsid w:val="000B06C9"/>
    <w:rsid w:val="000B0728"/>
    <w:rsid w:val="000B09B7"/>
    <w:rsid w:val="000B0A7E"/>
    <w:rsid w:val="000B0C8C"/>
    <w:rsid w:val="000B0CC2"/>
    <w:rsid w:val="000B0D1B"/>
    <w:rsid w:val="000B1117"/>
    <w:rsid w:val="000B137B"/>
    <w:rsid w:val="000B222D"/>
    <w:rsid w:val="000B2231"/>
    <w:rsid w:val="000B2485"/>
    <w:rsid w:val="000B2541"/>
    <w:rsid w:val="000B2DC8"/>
    <w:rsid w:val="000B3216"/>
    <w:rsid w:val="000B3296"/>
    <w:rsid w:val="000B3DDB"/>
    <w:rsid w:val="000B4489"/>
    <w:rsid w:val="000B4664"/>
    <w:rsid w:val="000B4996"/>
    <w:rsid w:val="000B5179"/>
    <w:rsid w:val="000B66A6"/>
    <w:rsid w:val="000B685E"/>
    <w:rsid w:val="000B69C1"/>
    <w:rsid w:val="000B6BA1"/>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3D14"/>
    <w:rsid w:val="000C40C0"/>
    <w:rsid w:val="000C40ED"/>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87E"/>
    <w:rsid w:val="000C69E5"/>
    <w:rsid w:val="000C6CA8"/>
    <w:rsid w:val="000C7130"/>
    <w:rsid w:val="000C715C"/>
    <w:rsid w:val="000C72BF"/>
    <w:rsid w:val="000C74A5"/>
    <w:rsid w:val="000C77AA"/>
    <w:rsid w:val="000C77AE"/>
    <w:rsid w:val="000C78A4"/>
    <w:rsid w:val="000C7B9A"/>
    <w:rsid w:val="000C7BEC"/>
    <w:rsid w:val="000C7C88"/>
    <w:rsid w:val="000C7D9E"/>
    <w:rsid w:val="000D0303"/>
    <w:rsid w:val="000D041A"/>
    <w:rsid w:val="000D086E"/>
    <w:rsid w:val="000D09D6"/>
    <w:rsid w:val="000D0F69"/>
    <w:rsid w:val="000D10B0"/>
    <w:rsid w:val="000D169B"/>
    <w:rsid w:val="000D1700"/>
    <w:rsid w:val="000D173A"/>
    <w:rsid w:val="000D17B9"/>
    <w:rsid w:val="000D1D79"/>
    <w:rsid w:val="000D2341"/>
    <w:rsid w:val="000D2630"/>
    <w:rsid w:val="000D275B"/>
    <w:rsid w:val="000D27DF"/>
    <w:rsid w:val="000D2A3F"/>
    <w:rsid w:val="000D2AFF"/>
    <w:rsid w:val="000D328C"/>
    <w:rsid w:val="000D38D1"/>
    <w:rsid w:val="000D3D5C"/>
    <w:rsid w:val="000D3DA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87"/>
    <w:rsid w:val="000E15D4"/>
    <w:rsid w:val="000E1645"/>
    <w:rsid w:val="000E1674"/>
    <w:rsid w:val="000E188B"/>
    <w:rsid w:val="000E1954"/>
    <w:rsid w:val="000E1AF5"/>
    <w:rsid w:val="000E1B6C"/>
    <w:rsid w:val="000E2250"/>
    <w:rsid w:val="000E2976"/>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61"/>
    <w:rsid w:val="000E6A80"/>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B7"/>
    <w:rsid w:val="000F54CB"/>
    <w:rsid w:val="000F5913"/>
    <w:rsid w:val="000F5D29"/>
    <w:rsid w:val="000F636B"/>
    <w:rsid w:val="000F6650"/>
    <w:rsid w:val="000F68BE"/>
    <w:rsid w:val="000F6A51"/>
    <w:rsid w:val="000F6B0D"/>
    <w:rsid w:val="000F6C7E"/>
    <w:rsid w:val="000F6FF6"/>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BE"/>
    <w:rsid w:val="001013CF"/>
    <w:rsid w:val="00101FA2"/>
    <w:rsid w:val="001020D3"/>
    <w:rsid w:val="001020EC"/>
    <w:rsid w:val="001022DB"/>
    <w:rsid w:val="0010235A"/>
    <w:rsid w:val="001024F8"/>
    <w:rsid w:val="00102543"/>
    <w:rsid w:val="00102544"/>
    <w:rsid w:val="001025C8"/>
    <w:rsid w:val="00102762"/>
    <w:rsid w:val="001032E8"/>
    <w:rsid w:val="001034FB"/>
    <w:rsid w:val="00103918"/>
    <w:rsid w:val="00103CBB"/>
    <w:rsid w:val="00103DD7"/>
    <w:rsid w:val="0010406E"/>
    <w:rsid w:val="00104290"/>
    <w:rsid w:val="001042BF"/>
    <w:rsid w:val="0010451D"/>
    <w:rsid w:val="0010479A"/>
    <w:rsid w:val="00104A46"/>
    <w:rsid w:val="001052CC"/>
    <w:rsid w:val="00105570"/>
    <w:rsid w:val="001058AA"/>
    <w:rsid w:val="001058DC"/>
    <w:rsid w:val="00105A1C"/>
    <w:rsid w:val="00105A52"/>
    <w:rsid w:val="00105BB2"/>
    <w:rsid w:val="00105BD6"/>
    <w:rsid w:val="00105BE8"/>
    <w:rsid w:val="00105CD2"/>
    <w:rsid w:val="00105D09"/>
    <w:rsid w:val="001060DB"/>
    <w:rsid w:val="00106768"/>
    <w:rsid w:val="00106D84"/>
    <w:rsid w:val="00106DD3"/>
    <w:rsid w:val="00106FB2"/>
    <w:rsid w:val="0010727F"/>
    <w:rsid w:val="00107290"/>
    <w:rsid w:val="001072ED"/>
    <w:rsid w:val="0010757E"/>
    <w:rsid w:val="00107749"/>
    <w:rsid w:val="00107B12"/>
    <w:rsid w:val="00107E42"/>
    <w:rsid w:val="00107F0C"/>
    <w:rsid w:val="00107F1D"/>
    <w:rsid w:val="001102F6"/>
    <w:rsid w:val="00110A3B"/>
    <w:rsid w:val="00110AC9"/>
    <w:rsid w:val="00111463"/>
    <w:rsid w:val="001116ED"/>
    <w:rsid w:val="0011190C"/>
    <w:rsid w:val="00111A44"/>
    <w:rsid w:val="00111ED8"/>
    <w:rsid w:val="001127B9"/>
    <w:rsid w:val="001127FC"/>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015"/>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D80"/>
    <w:rsid w:val="00127E28"/>
    <w:rsid w:val="00130049"/>
    <w:rsid w:val="001300E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AC3"/>
    <w:rsid w:val="00135D32"/>
    <w:rsid w:val="00135E4C"/>
    <w:rsid w:val="00136402"/>
    <w:rsid w:val="00136678"/>
    <w:rsid w:val="0013692D"/>
    <w:rsid w:val="001369AE"/>
    <w:rsid w:val="00136DF2"/>
    <w:rsid w:val="001371FD"/>
    <w:rsid w:val="00137349"/>
    <w:rsid w:val="001374EC"/>
    <w:rsid w:val="00137640"/>
    <w:rsid w:val="001378A7"/>
    <w:rsid w:val="00137A41"/>
    <w:rsid w:val="00137D55"/>
    <w:rsid w:val="00137D8A"/>
    <w:rsid w:val="001400E9"/>
    <w:rsid w:val="00140406"/>
    <w:rsid w:val="001407A4"/>
    <w:rsid w:val="0014082B"/>
    <w:rsid w:val="0014085A"/>
    <w:rsid w:val="00140A01"/>
    <w:rsid w:val="00140E91"/>
    <w:rsid w:val="001411D6"/>
    <w:rsid w:val="00141964"/>
    <w:rsid w:val="00141A3D"/>
    <w:rsid w:val="00141B1F"/>
    <w:rsid w:val="00141C77"/>
    <w:rsid w:val="00141E6F"/>
    <w:rsid w:val="00141F53"/>
    <w:rsid w:val="0014239A"/>
    <w:rsid w:val="001425FF"/>
    <w:rsid w:val="001426B5"/>
    <w:rsid w:val="00142B70"/>
    <w:rsid w:val="00142E97"/>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69E3"/>
    <w:rsid w:val="00146B00"/>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43C"/>
    <w:rsid w:val="001614E6"/>
    <w:rsid w:val="00161E84"/>
    <w:rsid w:val="00161FBE"/>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6A7C"/>
    <w:rsid w:val="00167110"/>
    <w:rsid w:val="001678E8"/>
    <w:rsid w:val="00167D10"/>
    <w:rsid w:val="00167DF0"/>
    <w:rsid w:val="00170113"/>
    <w:rsid w:val="00170176"/>
    <w:rsid w:val="0017068B"/>
    <w:rsid w:val="00170802"/>
    <w:rsid w:val="0017097C"/>
    <w:rsid w:val="00170FFA"/>
    <w:rsid w:val="00171034"/>
    <w:rsid w:val="0017106B"/>
    <w:rsid w:val="00171244"/>
    <w:rsid w:val="00171454"/>
    <w:rsid w:val="00171E5B"/>
    <w:rsid w:val="00172030"/>
    <w:rsid w:val="001726A5"/>
    <w:rsid w:val="001728EB"/>
    <w:rsid w:val="001729AB"/>
    <w:rsid w:val="00172C7A"/>
    <w:rsid w:val="00172CA2"/>
    <w:rsid w:val="00172DA0"/>
    <w:rsid w:val="00172E8C"/>
    <w:rsid w:val="00172FB0"/>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6861"/>
    <w:rsid w:val="001770AC"/>
    <w:rsid w:val="001770AD"/>
    <w:rsid w:val="001772C8"/>
    <w:rsid w:val="00177516"/>
    <w:rsid w:val="00177D25"/>
    <w:rsid w:val="00177FDE"/>
    <w:rsid w:val="00180261"/>
    <w:rsid w:val="001803FF"/>
    <w:rsid w:val="0018058C"/>
    <w:rsid w:val="0018071A"/>
    <w:rsid w:val="00180774"/>
    <w:rsid w:val="0018114F"/>
    <w:rsid w:val="00181480"/>
    <w:rsid w:val="00181982"/>
    <w:rsid w:val="00181A77"/>
    <w:rsid w:val="00181AD4"/>
    <w:rsid w:val="00181DEE"/>
    <w:rsid w:val="00181ECC"/>
    <w:rsid w:val="00181F18"/>
    <w:rsid w:val="001822DB"/>
    <w:rsid w:val="00182473"/>
    <w:rsid w:val="001824D3"/>
    <w:rsid w:val="00182503"/>
    <w:rsid w:val="0018252A"/>
    <w:rsid w:val="001826BA"/>
    <w:rsid w:val="00182EA5"/>
    <w:rsid w:val="00183A15"/>
    <w:rsid w:val="00183B67"/>
    <w:rsid w:val="00183C05"/>
    <w:rsid w:val="00183D2D"/>
    <w:rsid w:val="00183E21"/>
    <w:rsid w:val="00183F7B"/>
    <w:rsid w:val="00184014"/>
    <w:rsid w:val="001841BF"/>
    <w:rsid w:val="0018472E"/>
    <w:rsid w:val="00184EDB"/>
    <w:rsid w:val="001850D9"/>
    <w:rsid w:val="00186170"/>
    <w:rsid w:val="00186372"/>
    <w:rsid w:val="001866BD"/>
    <w:rsid w:val="00186741"/>
    <w:rsid w:val="001869CB"/>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A4"/>
    <w:rsid w:val="001A04C0"/>
    <w:rsid w:val="001A05F5"/>
    <w:rsid w:val="001A06B6"/>
    <w:rsid w:val="001A08B0"/>
    <w:rsid w:val="001A107A"/>
    <w:rsid w:val="001A10BA"/>
    <w:rsid w:val="001A1370"/>
    <w:rsid w:val="001A1BB3"/>
    <w:rsid w:val="001A1C6E"/>
    <w:rsid w:val="001A1D89"/>
    <w:rsid w:val="001A1FBC"/>
    <w:rsid w:val="001A223A"/>
    <w:rsid w:val="001A2362"/>
    <w:rsid w:val="001A239F"/>
    <w:rsid w:val="001A2B2C"/>
    <w:rsid w:val="001A2DA1"/>
    <w:rsid w:val="001A3158"/>
    <w:rsid w:val="001A319F"/>
    <w:rsid w:val="001A36F7"/>
    <w:rsid w:val="001A3832"/>
    <w:rsid w:val="001A3F3D"/>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6968"/>
    <w:rsid w:val="001A74A3"/>
    <w:rsid w:val="001A7CF7"/>
    <w:rsid w:val="001B0204"/>
    <w:rsid w:val="001B0718"/>
    <w:rsid w:val="001B0721"/>
    <w:rsid w:val="001B0807"/>
    <w:rsid w:val="001B0B75"/>
    <w:rsid w:val="001B0B76"/>
    <w:rsid w:val="001B0C11"/>
    <w:rsid w:val="001B0F0C"/>
    <w:rsid w:val="001B13A2"/>
    <w:rsid w:val="001B1817"/>
    <w:rsid w:val="001B18DB"/>
    <w:rsid w:val="001B1B04"/>
    <w:rsid w:val="001B1B16"/>
    <w:rsid w:val="001B1FAA"/>
    <w:rsid w:val="001B220B"/>
    <w:rsid w:val="001B2DE2"/>
    <w:rsid w:val="001B2E7D"/>
    <w:rsid w:val="001B3000"/>
    <w:rsid w:val="001B352F"/>
    <w:rsid w:val="001B3C20"/>
    <w:rsid w:val="001B3E1C"/>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95C"/>
    <w:rsid w:val="001B6C4A"/>
    <w:rsid w:val="001B700E"/>
    <w:rsid w:val="001B7145"/>
    <w:rsid w:val="001B7232"/>
    <w:rsid w:val="001B7354"/>
    <w:rsid w:val="001B7564"/>
    <w:rsid w:val="001B759A"/>
    <w:rsid w:val="001B79F2"/>
    <w:rsid w:val="001B7AAA"/>
    <w:rsid w:val="001B7ABC"/>
    <w:rsid w:val="001B7EEC"/>
    <w:rsid w:val="001C008C"/>
    <w:rsid w:val="001C0661"/>
    <w:rsid w:val="001C0A96"/>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4B9"/>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1C4"/>
    <w:rsid w:val="001D533D"/>
    <w:rsid w:val="001D53BD"/>
    <w:rsid w:val="001D5517"/>
    <w:rsid w:val="001D5707"/>
    <w:rsid w:val="001D58CB"/>
    <w:rsid w:val="001D6084"/>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967"/>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B9C"/>
    <w:rsid w:val="001F0E40"/>
    <w:rsid w:val="001F0EAA"/>
    <w:rsid w:val="001F1135"/>
    <w:rsid w:val="001F117B"/>
    <w:rsid w:val="001F13B3"/>
    <w:rsid w:val="001F182F"/>
    <w:rsid w:val="001F255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515"/>
    <w:rsid w:val="001F474C"/>
    <w:rsid w:val="001F4751"/>
    <w:rsid w:val="001F4796"/>
    <w:rsid w:val="001F47FA"/>
    <w:rsid w:val="001F4CF3"/>
    <w:rsid w:val="001F50B8"/>
    <w:rsid w:val="001F51A5"/>
    <w:rsid w:val="001F5A7A"/>
    <w:rsid w:val="001F5ED4"/>
    <w:rsid w:val="001F61EF"/>
    <w:rsid w:val="001F630F"/>
    <w:rsid w:val="001F6615"/>
    <w:rsid w:val="001F66D4"/>
    <w:rsid w:val="001F6A35"/>
    <w:rsid w:val="001F6D16"/>
    <w:rsid w:val="001F6E7C"/>
    <w:rsid w:val="001F7C57"/>
    <w:rsid w:val="001F7E2A"/>
    <w:rsid w:val="001F7F7A"/>
    <w:rsid w:val="00200147"/>
    <w:rsid w:val="0020049B"/>
    <w:rsid w:val="002004E7"/>
    <w:rsid w:val="0020060E"/>
    <w:rsid w:val="002012A2"/>
    <w:rsid w:val="00201D4A"/>
    <w:rsid w:val="00201EA2"/>
    <w:rsid w:val="002020EC"/>
    <w:rsid w:val="00202274"/>
    <w:rsid w:val="0020228E"/>
    <w:rsid w:val="0020239E"/>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A9"/>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DDB"/>
    <w:rsid w:val="0021103E"/>
    <w:rsid w:val="0021105B"/>
    <w:rsid w:val="00211258"/>
    <w:rsid w:val="0021145F"/>
    <w:rsid w:val="00211930"/>
    <w:rsid w:val="00212260"/>
    <w:rsid w:val="0021259F"/>
    <w:rsid w:val="00212B35"/>
    <w:rsid w:val="00213041"/>
    <w:rsid w:val="00213216"/>
    <w:rsid w:val="002138F9"/>
    <w:rsid w:val="00213D6D"/>
    <w:rsid w:val="00213EDC"/>
    <w:rsid w:val="00214086"/>
    <w:rsid w:val="0021431E"/>
    <w:rsid w:val="002143D4"/>
    <w:rsid w:val="00214805"/>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242"/>
    <w:rsid w:val="00220678"/>
    <w:rsid w:val="00220840"/>
    <w:rsid w:val="00220863"/>
    <w:rsid w:val="00220939"/>
    <w:rsid w:val="00220F1F"/>
    <w:rsid w:val="00220F69"/>
    <w:rsid w:val="0022144D"/>
    <w:rsid w:val="002214AA"/>
    <w:rsid w:val="00221744"/>
    <w:rsid w:val="0022175D"/>
    <w:rsid w:val="002219C8"/>
    <w:rsid w:val="00221A3E"/>
    <w:rsid w:val="00221A7D"/>
    <w:rsid w:val="00221B2E"/>
    <w:rsid w:val="00221CB5"/>
    <w:rsid w:val="0022201C"/>
    <w:rsid w:val="002221D9"/>
    <w:rsid w:val="00222B2F"/>
    <w:rsid w:val="00222CB8"/>
    <w:rsid w:val="00222FBC"/>
    <w:rsid w:val="0022303B"/>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27D50"/>
    <w:rsid w:val="00230358"/>
    <w:rsid w:val="0023043A"/>
    <w:rsid w:val="002304E5"/>
    <w:rsid w:val="002304FB"/>
    <w:rsid w:val="002306D6"/>
    <w:rsid w:val="002308E6"/>
    <w:rsid w:val="00230A92"/>
    <w:rsid w:val="00231053"/>
    <w:rsid w:val="0023137C"/>
    <w:rsid w:val="00231B6D"/>
    <w:rsid w:val="00231E3A"/>
    <w:rsid w:val="00231EB6"/>
    <w:rsid w:val="002328ED"/>
    <w:rsid w:val="00232A82"/>
    <w:rsid w:val="00233084"/>
    <w:rsid w:val="002337BE"/>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838"/>
    <w:rsid w:val="0023696E"/>
    <w:rsid w:val="002371C5"/>
    <w:rsid w:val="002378BC"/>
    <w:rsid w:val="00237A1B"/>
    <w:rsid w:val="00237DC5"/>
    <w:rsid w:val="00240267"/>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3FA7"/>
    <w:rsid w:val="0024401A"/>
    <w:rsid w:val="002441EE"/>
    <w:rsid w:val="002442B0"/>
    <w:rsid w:val="0024432B"/>
    <w:rsid w:val="002445AD"/>
    <w:rsid w:val="002445EA"/>
    <w:rsid w:val="002447C1"/>
    <w:rsid w:val="0024528F"/>
    <w:rsid w:val="00245415"/>
    <w:rsid w:val="00245573"/>
    <w:rsid w:val="00245581"/>
    <w:rsid w:val="00245C97"/>
    <w:rsid w:val="00245CFE"/>
    <w:rsid w:val="00245DCA"/>
    <w:rsid w:val="00245E95"/>
    <w:rsid w:val="002462E2"/>
    <w:rsid w:val="0024673E"/>
    <w:rsid w:val="00246897"/>
    <w:rsid w:val="00246B3A"/>
    <w:rsid w:val="00246D1F"/>
    <w:rsid w:val="00246D25"/>
    <w:rsid w:val="002474B2"/>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CBC"/>
    <w:rsid w:val="00255D81"/>
    <w:rsid w:val="00255E7D"/>
    <w:rsid w:val="002561E9"/>
    <w:rsid w:val="00256492"/>
    <w:rsid w:val="00256744"/>
    <w:rsid w:val="00256D27"/>
    <w:rsid w:val="00256FC0"/>
    <w:rsid w:val="0025763C"/>
    <w:rsid w:val="00257971"/>
    <w:rsid w:val="00257B1C"/>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17B"/>
    <w:rsid w:val="00265586"/>
    <w:rsid w:val="0026577C"/>
    <w:rsid w:val="00265C4A"/>
    <w:rsid w:val="00265E80"/>
    <w:rsid w:val="00266294"/>
    <w:rsid w:val="00266815"/>
    <w:rsid w:val="00266865"/>
    <w:rsid w:val="00266DCB"/>
    <w:rsid w:val="00266DF1"/>
    <w:rsid w:val="00266ECF"/>
    <w:rsid w:val="00267319"/>
    <w:rsid w:val="00267B78"/>
    <w:rsid w:val="00267C59"/>
    <w:rsid w:val="00267F68"/>
    <w:rsid w:val="00267FF3"/>
    <w:rsid w:val="00270070"/>
    <w:rsid w:val="002702F7"/>
    <w:rsid w:val="00270AB2"/>
    <w:rsid w:val="00270B0E"/>
    <w:rsid w:val="00270DB0"/>
    <w:rsid w:val="002714EB"/>
    <w:rsid w:val="00271964"/>
    <w:rsid w:val="00271CE2"/>
    <w:rsid w:val="00271D4B"/>
    <w:rsid w:val="00271EED"/>
    <w:rsid w:val="00272397"/>
    <w:rsid w:val="002727FA"/>
    <w:rsid w:val="00272823"/>
    <w:rsid w:val="00272E9F"/>
    <w:rsid w:val="00272F82"/>
    <w:rsid w:val="002730C2"/>
    <w:rsid w:val="002736C7"/>
    <w:rsid w:val="002738A0"/>
    <w:rsid w:val="002738B3"/>
    <w:rsid w:val="00273970"/>
    <w:rsid w:val="0027398B"/>
    <w:rsid w:val="00273C86"/>
    <w:rsid w:val="002740A8"/>
    <w:rsid w:val="002740F4"/>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6E2"/>
    <w:rsid w:val="00277727"/>
    <w:rsid w:val="0027773F"/>
    <w:rsid w:val="0027775A"/>
    <w:rsid w:val="00277A21"/>
    <w:rsid w:val="00277A2C"/>
    <w:rsid w:val="002801AE"/>
    <w:rsid w:val="00280800"/>
    <w:rsid w:val="00280869"/>
    <w:rsid w:val="00280C94"/>
    <w:rsid w:val="00280D00"/>
    <w:rsid w:val="00280D01"/>
    <w:rsid w:val="00280D18"/>
    <w:rsid w:val="002814E0"/>
    <w:rsid w:val="00281791"/>
    <w:rsid w:val="00281FF3"/>
    <w:rsid w:val="002820CF"/>
    <w:rsid w:val="00282258"/>
    <w:rsid w:val="0028241E"/>
    <w:rsid w:val="002827A0"/>
    <w:rsid w:val="00282C3D"/>
    <w:rsid w:val="002831CE"/>
    <w:rsid w:val="002838FA"/>
    <w:rsid w:val="00283BA5"/>
    <w:rsid w:val="00283D5E"/>
    <w:rsid w:val="002841DA"/>
    <w:rsid w:val="00284A7B"/>
    <w:rsid w:val="00284B81"/>
    <w:rsid w:val="00284C1A"/>
    <w:rsid w:val="00284D86"/>
    <w:rsid w:val="00284F6D"/>
    <w:rsid w:val="00285453"/>
    <w:rsid w:val="00285567"/>
    <w:rsid w:val="00285590"/>
    <w:rsid w:val="002857CA"/>
    <w:rsid w:val="002859BF"/>
    <w:rsid w:val="00285F4C"/>
    <w:rsid w:val="002861CC"/>
    <w:rsid w:val="002861F1"/>
    <w:rsid w:val="002864AD"/>
    <w:rsid w:val="00286574"/>
    <w:rsid w:val="002867AC"/>
    <w:rsid w:val="002870B3"/>
    <w:rsid w:val="00287802"/>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B23"/>
    <w:rsid w:val="00293B67"/>
    <w:rsid w:val="00293D36"/>
    <w:rsid w:val="0029404E"/>
    <w:rsid w:val="0029417C"/>
    <w:rsid w:val="00294534"/>
    <w:rsid w:val="00294A48"/>
    <w:rsid w:val="00294A5B"/>
    <w:rsid w:val="00294E98"/>
    <w:rsid w:val="00294E9F"/>
    <w:rsid w:val="002950A1"/>
    <w:rsid w:val="00295553"/>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0FC"/>
    <w:rsid w:val="002A024A"/>
    <w:rsid w:val="002A02F1"/>
    <w:rsid w:val="002A0CBD"/>
    <w:rsid w:val="002A1109"/>
    <w:rsid w:val="002A162C"/>
    <w:rsid w:val="002A1AA1"/>
    <w:rsid w:val="002A1B87"/>
    <w:rsid w:val="002A1BDB"/>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5C"/>
    <w:rsid w:val="002A5495"/>
    <w:rsid w:val="002A550E"/>
    <w:rsid w:val="002A5580"/>
    <w:rsid w:val="002A586A"/>
    <w:rsid w:val="002A58BE"/>
    <w:rsid w:val="002A58CE"/>
    <w:rsid w:val="002A5C7B"/>
    <w:rsid w:val="002A613D"/>
    <w:rsid w:val="002A65CD"/>
    <w:rsid w:val="002A6AC0"/>
    <w:rsid w:val="002A6C5E"/>
    <w:rsid w:val="002A6E66"/>
    <w:rsid w:val="002A6EA3"/>
    <w:rsid w:val="002A700D"/>
    <w:rsid w:val="002A7126"/>
    <w:rsid w:val="002A73A3"/>
    <w:rsid w:val="002A73EC"/>
    <w:rsid w:val="002A773B"/>
    <w:rsid w:val="002A77A9"/>
    <w:rsid w:val="002A7C9C"/>
    <w:rsid w:val="002A7F3E"/>
    <w:rsid w:val="002A7F70"/>
    <w:rsid w:val="002B0067"/>
    <w:rsid w:val="002B0083"/>
    <w:rsid w:val="002B01A8"/>
    <w:rsid w:val="002B0206"/>
    <w:rsid w:val="002B029A"/>
    <w:rsid w:val="002B0363"/>
    <w:rsid w:val="002B037E"/>
    <w:rsid w:val="002B0586"/>
    <w:rsid w:val="002B0640"/>
    <w:rsid w:val="002B071C"/>
    <w:rsid w:val="002B0CF7"/>
    <w:rsid w:val="002B0D11"/>
    <w:rsid w:val="002B0E6D"/>
    <w:rsid w:val="002B0EC6"/>
    <w:rsid w:val="002B13BE"/>
    <w:rsid w:val="002B155F"/>
    <w:rsid w:val="002B1756"/>
    <w:rsid w:val="002B1BFC"/>
    <w:rsid w:val="002B1F94"/>
    <w:rsid w:val="002B20C7"/>
    <w:rsid w:val="002B2452"/>
    <w:rsid w:val="002B2486"/>
    <w:rsid w:val="002B2813"/>
    <w:rsid w:val="002B286A"/>
    <w:rsid w:val="002B3272"/>
    <w:rsid w:val="002B3340"/>
    <w:rsid w:val="002B3844"/>
    <w:rsid w:val="002B3B6A"/>
    <w:rsid w:val="002B4115"/>
    <w:rsid w:val="002B429D"/>
    <w:rsid w:val="002B42F0"/>
    <w:rsid w:val="002B4653"/>
    <w:rsid w:val="002B4695"/>
    <w:rsid w:val="002B470F"/>
    <w:rsid w:val="002B49D4"/>
    <w:rsid w:val="002B4BCB"/>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5AB"/>
    <w:rsid w:val="002C518E"/>
    <w:rsid w:val="002C5799"/>
    <w:rsid w:val="002C5914"/>
    <w:rsid w:val="002C5B72"/>
    <w:rsid w:val="002C616C"/>
    <w:rsid w:val="002C6318"/>
    <w:rsid w:val="002C65D5"/>
    <w:rsid w:val="002C7008"/>
    <w:rsid w:val="002C724B"/>
    <w:rsid w:val="002C7745"/>
    <w:rsid w:val="002C78BA"/>
    <w:rsid w:val="002C7AED"/>
    <w:rsid w:val="002C7B2E"/>
    <w:rsid w:val="002D012E"/>
    <w:rsid w:val="002D0613"/>
    <w:rsid w:val="002D0785"/>
    <w:rsid w:val="002D08F0"/>
    <w:rsid w:val="002D0A36"/>
    <w:rsid w:val="002D161D"/>
    <w:rsid w:val="002D16B6"/>
    <w:rsid w:val="002D1ED9"/>
    <w:rsid w:val="002D2100"/>
    <w:rsid w:val="002D22A7"/>
    <w:rsid w:val="002D26EF"/>
    <w:rsid w:val="002D27CE"/>
    <w:rsid w:val="002D2FF6"/>
    <w:rsid w:val="002D30A7"/>
    <w:rsid w:val="002D3153"/>
    <w:rsid w:val="002D3295"/>
    <w:rsid w:val="002D35F1"/>
    <w:rsid w:val="002D3A8E"/>
    <w:rsid w:val="002D3B2E"/>
    <w:rsid w:val="002D3B43"/>
    <w:rsid w:val="002D3BC8"/>
    <w:rsid w:val="002D3F97"/>
    <w:rsid w:val="002D40A2"/>
    <w:rsid w:val="002D4116"/>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DBF"/>
    <w:rsid w:val="002E1114"/>
    <w:rsid w:val="002E1481"/>
    <w:rsid w:val="002E15B2"/>
    <w:rsid w:val="002E1794"/>
    <w:rsid w:val="002E1F27"/>
    <w:rsid w:val="002E1FEA"/>
    <w:rsid w:val="002E21D0"/>
    <w:rsid w:val="002E2246"/>
    <w:rsid w:val="002E2478"/>
    <w:rsid w:val="002E24AE"/>
    <w:rsid w:val="002E276E"/>
    <w:rsid w:val="002E2E46"/>
    <w:rsid w:val="002E3036"/>
    <w:rsid w:val="002E3365"/>
    <w:rsid w:val="002E37D8"/>
    <w:rsid w:val="002E3860"/>
    <w:rsid w:val="002E3F0D"/>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C3D"/>
    <w:rsid w:val="002F4D72"/>
    <w:rsid w:val="002F4E9B"/>
    <w:rsid w:val="002F53F3"/>
    <w:rsid w:val="002F55D9"/>
    <w:rsid w:val="002F55F4"/>
    <w:rsid w:val="002F582C"/>
    <w:rsid w:val="002F5D1E"/>
    <w:rsid w:val="002F5D8B"/>
    <w:rsid w:val="002F6474"/>
    <w:rsid w:val="002F653D"/>
    <w:rsid w:val="002F67FE"/>
    <w:rsid w:val="002F6969"/>
    <w:rsid w:val="002F6981"/>
    <w:rsid w:val="002F6C6E"/>
    <w:rsid w:val="002F6DDD"/>
    <w:rsid w:val="002F6E45"/>
    <w:rsid w:val="002F712A"/>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779"/>
    <w:rsid w:val="00312875"/>
    <w:rsid w:val="00312D22"/>
    <w:rsid w:val="00312E08"/>
    <w:rsid w:val="00313007"/>
    <w:rsid w:val="00313300"/>
    <w:rsid w:val="00313357"/>
    <w:rsid w:val="00313670"/>
    <w:rsid w:val="003137E6"/>
    <w:rsid w:val="00313C94"/>
    <w:rsid w:val="00313F7B"/>
    <w:rsid w:val="00314309"/>
    <w:rsid w:val="00314554"/>
    <w:rsid w:val="00315588"/>
    <w:rsid w:val="00315CF6"/>
    <w:rsid w:val="00315FFA"/>
    <w:rsid w:val="00316125"/>
    <w:rsid w:val="003161D3"/>
    <w:rsid w:val="00316425"/>
    <w:rsid w:val="00316666"/>
    <w:rsid w:val="003168D2"/>
    <w:rsid w:val="00316922"/>
    <w:rsid w:val="00316AEE"/>
    <w:rsid w:val="00316CBA"/>
    <w:rsid w:val="00316F40"/>
    <w:rsid w:val="00317095"/>
    <w:rsid w:val="003170BF"/>
    <w:rsid w:val="003175CF"/>
    <w:rsid w:val="003175DE"/>
    <w:rsid w:val="00317623"/>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3005"/>
    <w:rsid w:val="00323017"/>
    <w:rsid w:val="003232E5"/>
    <w:rsid w:val="00323338"/>
    <w:rsid w:val="0032334B"/>
    <w:rsid w:val="003233EB"/>
    <w:rsid w:val="003236A2"/>
    <w:rsid w:val="00323727"/>
    <w:rsid w:val="003238A3"/>
    <w:rsid w:val="00323A97"/>
    <w:rsid w:val="00323AEA"/>
    <w:rsid w:val="00323C53"/>
    <w:rsid w:val="003242B5"/>
    <w:rsid w:val="003247C2"/>
    <w:rsid w:val="00324B8E"/>
    <w:rsid w:val="00324C28"/>
    <w:rsid w:val="00324D1E"/>
    <w:rsid w:val="00324ECE"/>
    <w:rsid w:val="00324FFA"/>
    <w:rsid w:val="00325078"/>
    <w:rsid w:val="00325246"/>
    <w:rsid w:val="0032556F"/>
    <w:rsid w:val="00325895"/>
    <w:rsid w:val="00325BC0"/>
    <w:rsid w:val="00325D05"/>
    <w:rsid w:val="00325DC6"/>
    <w:rsid w:val="00326508"/>
    <w:rsid w:val="00326892"/>
    <w:rsid w:val="00326C60"/>
    <w:rsid w:val="00326E6F"/>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978"/>
    <w:rsid w:val="00337A44"/>
    <w:rsid w:val="00340115"/>
    <w:rsid w:val="003407AD"/>
    <w:rsid w:val="00340A53"/>
    <w:rsid w:val="00340F0E"/>
    <w:rsid w:val="00340F32"/>
    <w:rsid w:val="00341470"/>
    <w:rsid w:val="003420E4"/>
    <w:rsid w:val="0034213F"/>
    <w:rsid w:val="00342646"/>
    <w:rsid w:val="00342737"/>
    <w:rsid w:val="00342C65"/>
    <w:rsid w:val="00342FE0"/>
    <w:rsid w:val="0034301B"/>
    <w:rsid w:val="0034332B"/>
    <w:rsid w:val="00343688"/>
    <w:rsid w:val="003436AD"/>
    <w:rsid w:val="00343D25"/>
    <w:rsid w:val="0034427D"/>
    <w:rsid w:val="003442F5"/>
    <w:rsid w:val="00344351"/>
    <w:rsid w:val="0034455C"/>
    <w:rsid w:val="00344658"/>
    <w:rsid w:val="00344D36"/>
    <w:rsid w:val="00345478"/>
    <w:rsid w:val="00345872"/>
    <w:rsid w:val="003460C5"/>
    <w:rsid w:val="0034619D"/>
    <w:rsid w:val="00346215"/>
    <w:rsid w:val="00346BDC"/>
    <w:rsid w:val="00346C9B"/>
    <w:rsid w:val="00346CFA"/>
    <w:rsid w:val="00346EBE"/>
    <w:rsid w:val="00346F4A"/>
    <w:rsid w:val="003471B6"/>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2F13"/>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EA8"/>
    <w:rsid w:val="00361F72"/>
    <w:rsid w:val="00362B21"/>
    <w:rsid w:val="00362E22"/>
    <w:rsid w:val="00362F9A"/>
    <w:rsid w:val="003630F9"/>
    <w:rsid w:val="003633C9"/>
    <w:rsid w:val="003636C4"/>
    <w:rsid w:val="00363AA0"/>
    <w:rsid w:val="00363C18"/>
    <w:rsid w:val="00363F04"/>
    <w:rsid w:val="0036408B"/>
    <w:rsid w:val="003644A6"/>
    <w:rsid w:val="00364962"/>
    <w:rsid w:val="00364B1E"/>
    <w:rsid w:val="00364B84"/>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64"/>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702A"/>
    <w:rsid w:val="003771B8"/>
    <w:rsid w:val="00377286"/>
    <w:rsid w:val="00377DC1"/>
    <w:rsid w:val="00377E94"/>
    <w:rsid w:val="0038052D"/>
    <w:rsid w:val="00380658"/>
    <w:rsid w:val="00380757"/>
    <w:rsid w:val="003809A5"/>
    <w:rsid w:val="00380BE3"/>
    <w:rsid w:val="00380FF6"/>
    <w:rsid w:val="003812B5"/>
    <w:rsid w:val="00381580"/>
    <w:rsid w:val="00381718"/>
    <w:rsid w:val="003819AF"/>
    <w:rsid w:val="00381ACD"/>
    <w:rsid w:val="00381AFA"/>
    <w:rsid w:val="00381FD2"/>
    <w:rsid w:val="0038203E"/>
    <w:rsid w:val="00382ECE"/>
    <w:rsid w:val="00383022"/>
    <w:rsid w:val="003834A0"/>
    <w:rsid w:val="003835AC"/>
    <w:rsid w:val="003838FE"/>
    <w:rsid w:val="003839BF"/>
    <w:rsid w:val="00383D11"/>
    <w:rsid w:val="00383E65"/>
    <w:rsid w:val="003841B6"/>
    <w:rsid w:val="0038479E"/>
    <w:rsid w:val="003849B8"/>
    <w:rsid w:val="00384D90"/>
    <w:rsid w:val="00384D9A"/>
    <w:rsid w:val="00384EF3"/>
    <w:rsid w:val="00384F1D"/>
    <w:rsid w:val="00385802"/>
    <w:rsid w:val="00385A0F"/>
    <w:rsid w:val="00386305"/>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D39"/>
    <w:rsid w:val="003911E7"/>
    <w:rsid w:val="003913BC"/>
    <w:rsid w:val="00391405"/>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836"/>
    <w:rsid w:val="003A00B7"/>
    <w:rsid w:val="003A031F"/>
    <w:rsid w:val="003A0489"/>
    <w:rsid w:val="003A05F5"/>
    <w:rsid w:val="003A0AA1"/>
    <w:rsid w:val="003A0F0D"/>
    <w:rsid w:val="003A11DF"/>
    <w:rsid w:val="003A1237"/>
    <w:rsid w:val="003A12B3"/>
    <w:rsid w:val="003A1655"/>
    <w:rsid w:val="003A169B"/>
    <w:rsid w:val="003A179D"/>
    <w:rsid w:val="003A1B34"/>
    <w:rsid w:val="003A2372"/>
    <w:rsid w:val="003A23A1"/>
    <w:rsid w:val="003A2AC4"/>
    <w:rsid w:val="003A2D71"/>
    <w:rsid w:val="003A2E9D"/>
    <w:rsid w:val="003A3386"/>
    <w:rsid w:val="003A340A"/>
    <w:rsid w:val="003A3420"/>
    <w:rsid w:val="003A3AA6"/>
    <w:rsid w:val="003A3D65"/>
    <w:rsid w:val="003A41F5"/>
    <w:rsid w:val="003A435A"/>
    <w:rsid w:val="003A4A0E"/>
    <w:rsid w:val="003A4AD6"/>
    <w:rsid w:val="003A4E1A"/>
    <w:rsid w:val="003A4E55"/>
    <w:rsid w:val="003A501B"/>
    <w:rsid w:val="003A50FD"/>
    <w:rsid w:val="003A5239"/>
    <w:rsid w:val="003A58BA"/>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8AA"/>
    <w:rsid w:val="003B2996"/>
    <w:rsid w:val="003B2A8A"/>
    <w:rsid w:val="003B376B"/>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6E7"/>
    <w:rsid w:val="003B5BD3"/>
    <w:rsid w:val="003B5C93"/>
    <w:rsid w:val="003B5C9E"/>
    <w:rsid w:val="003B5D3E"/>
    <w:rsid w:val="003B6155"/>
    <w:rsid w:val="003B6547"/>
    <w:rsid w:val="003B6A0E"/>
    <w:rsid w:val="003B6CA9"/>
    <w:rsid w:val="003B6D8C"/>
    <w:rsid w:val="003B6E30"/>
    <w:rsid w:val="003B7157"/>
    <w:rsid w:val="003B73C7"/>
    <w:rsid w:val="003B7465"/>
    <w:rsid w:val="003B750A"/>
    <w:rsid w:val="003B79D0"/>
    <w:rsid w:val="003B7BC2"/>
    <w:rsid w:val="003B7F4A"/>
    <w:rsid w:val="003C03A2"/>
    <w:rsid w:val="003C04A2"/>
    <w:rsid w:val="003C074A"/>
    <w:rsid w:val="003C08FF"/>
    <w:rsid w:val="003C10B3"/>
    <w:rsid w:val="003C14D8"/>
    <w:rsid w:val="003C17B0"/>
    <w:rsid w:val="003C202C"/>
    <w:rsid w:val="003C2898"/>
    <w:rsid w:val="003C28EA"/>
    <w:rsid w:val="003C30A0"/>
    <w:rsid w:val="003C338A"/>
    <w:rsid w:val="003C35F6"/>
    <w:rsid w:val="003C370B"/>
    <w:rsid w:val="003C3974"/>
    <w:rsid w:val="003C453D"/>
    <w:rsid w:val="003C4687"/>
    <w:rsid w:val="003C488A"/>
    <w:rsid w:val="003C4E77"/>
    <w:rsid w:val="003C4F00"/>
    <w:rsid w:val="003C5267"/>
    <w:rsid w:val="003C530E"/>
    <w:rsid w:val="003C5336"/>
    <w:rsid w:val="003C548F"/>
    <w:rsid w:val="003C55E7"/>
    <w:rsid w:val="003C57D2"/>
    <w:rsid w:val="003C5C5C"/>
    <w:rsid w:val="003C5ECB"/>
    <w:rsid w:val="003C5F85"/>
    <w:rsid w:val="003C60F6"/>
    <w:rsid w:val="003C6107"/>
    <w:rsid w:val="003C6496"/>
    <w:rsid w:val="003C657E"/>
    <w:rsid w:val="003C65CA"/>
    <w:rsid w:val="003C6C3B"/>
    <w:rsid w:val="003C6C9C"/>
    <w:rsid w:val="003C7082"/>
    <w:rsid w:val="003C70A4"/>
    <w:rsid w:val="003C7147"/>
    <w:rsid w:val="003C72BA"/>
    <w:rsid w:val="003C75E2"/>
    <w:rsid w:val="003C790E"/>
    <w:rsid w:val="003C79C3"/>
    <w:rsid w:val="003C79DC"/>
    <w:rsid w:val="003C7EE9"/>
    <w:rsid w:val="003D0096"/>
    <w:rsid w:val="003D0280"/>
    <w:rsid w:val="003D040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BF0"/>
    <w:rsid w:val="003D3FD8"/>
    <w:rsid w:val="003D40A3"/>
    <w:rsid w:val="003D4443"/>
    <w:rsid w:val="003D453C"/>
    <w:rsid w:val="003D4D72"/>
    <w:rsid w:val="003D4F9E"/>
    <w:rsid w:val="003D501B"/>
    <w:rsid w:val="003D51EC"/>
    <w:rsid w:val="003D523B"/>
    <w:rsid w:val="003D5793"/>
    <w:rsid w:val="003D57A6"/>
    <w:rsid w:val="003D5E29"/>
    <w:rsid w:val="003D6E5C"/>
    <w:rsid w:val="003D7042"/>
    <w:rsid w:val="003D7231"/>
    <w:rsid w:val="003D7C37"/>
    <w:rsid w:val="003D7DFC"/>
    <w:rsid w:val="003D7E2A"/>
    <w:rsid w:val="003E01F4"/>
    <w:rsid w:val="003E09F3"/>
    <w:rsid w:val="003E0B7F"/>
    <w:rsid w:val="003E0C6C"/>
    <w:rsid w:val="003E0FC7"/>
    <w:rsid w:val="003E13D6"/>
    <w:rsid w:val="003E152C"/>
    <w:rsid w:val="003E1659"/>
    <w:rsid w:val="003E17A6"/>
    <w:rsid w:val="003E1934"/>
    <w:rsid w:val="003E1A5D"/>
    <w:rsid w:val="003E1A9C"/>
    <w:rsid w:val="003E1DB1"/>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4F2F"/>
    <w:rsid w:val="003E58EC"/>
    <w:rsid w:val="003E5BAB"/>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6A"/>
    <w:rsid w:val="003F1672"/>
    <w:rsid w:val="003F18F4"/>
    <w:rsid w:val="003F1989"/>
    <w:rsid w:val="003F1BD0"/>
    <w:rsid w:val="003F1DDA"/>
    <w:rsid w:val="003F1F86"/>
    <w:rsid w:val="003F22D6"/>
    <w:rsid w:val="003F27FE"/>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94F"/>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9F"/>
    <w:rsid w:val="00406816"/>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A"/>
    <w:rsid w:val="00407D0F"/>
    <w:rsid w:val="004102CD"/>
    <w:rsid w:val="0041051A"/>
    <w:rsid w:val="00410B53"/>
    <w:rsid w:val="00410C43"/>
    <w:rsid w:val="00410DD0"/>
    <w:rsid w:val="0041125B"/>
    <w:rsid w:val="00411385"/>
    <w:rsid w:val="00411446"/>
    <w:rsid w:val="00411885"/>
    <w:rsid w:val="00411B16"/>
    <w:rsid w:val="00411B5B"/>
    <w:rsid w:val="00411E25"/>
    <w:rsid w:val="00411F26"/>
    <w:rsid w:val="00411F89"/>
    <w:rsid w:val="0041229C"/>
    <w:rsid w:val="0041234C"/>
    <w:rsid w:val="004126A1"/>
    <w:rsid w:val="0041295E"/>
    <w:rsid w:val="004129BE"/>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486"/>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4C6"/>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488"/>
    <w:rsid w:val="00426D30"/>
    <w:rsid w:val="00426E20"/>
    <w:rsid w:val="0042709C"/>
    <w:rsid w:val="0042770D"/>
    <w:rsid w:val="00427B2E"/>
    <w:rsid w:val="00427D37"/>
    <w:rsid w:val="00427DF4"/>
    <w:rsid w:val="00427EA1"/>
    <w:rsid w:val="0043004F"/>
    <w:rsid w:val="004300A5"/>
    <w:rsid w:val="00430322"/>
    <w:rsid w:val="004303B3"/>
    <w:rsid w:val="004305A9"/>
    <w:rsid w:val="004305BF"/>
    <w:rsid w:val="004308B3"/>
    <w:rsid w:val="00430B97"/>
    <w:rsid w:val="00430E29"/>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DE"/>
    <w:rsid w:val="004567B0"/>
    <w:rsid w:val="00456B4D"/>
    <w:rsid w:val="00456DD3"/>
    <w:rsid w:val="00456E1A"/>
    <w:rsid w:val="00457177"/>
    <w:rsid w:val="004574E9"/>
    <w:rsid w:val="0045774C"/>
    <w:rsid w:val="0045785E"/>
    <w:rsid w:val="0046051B"/>
    <w:rsid w:val="00460D4D"/>
    <w:rsid w:val="00460F60"/>
    <w:rsid w:val="00461202"/>
    <w:rsid w:val="0046182B"/>
    <w:rsid w:val="0046195E"/>
    <w:rsid w:val="0046197F"/>
    <w:rsid w:val="00461BD6"/>
    <w:rsid w:val="00461F33"/>
    <w:rsid w:val="00462591"/>
    <w:rsid w:val="00462617"/>
    <w:rsid w:val="00462651"/>
    <w:rsid w:val="004626D7"/>
    <w:rsid w:val="00463422"/>
    <w:rsid w:val="0046387E"/>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AE3"/>
    <w:rsid w:val="00470EAA"/>
    <w:rsid w:val="00470EF9"/>
    <w:rsid w:val="00470F00"/>
    <w:rsid w:val="00470F74"/>
    <w:rsid w:val="0047137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A60"/>
    <w:rsid w:val="00475D2A"/>
    <w:rsid w:val="00475EB0"/>
    <w:rsid w:val="004762C3"/>
    <w:rsid w:val="0047667B"/>
    <w:rsid w:val="0047670A"/>
    <w:rsid w:val="004768CA"/>
    <w:rsid w:val="00476B9E"/>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FB8"/>
    <w:rsid w:val="004811CD"/>
    <w:rsid w:val="00481418"/>
    <w:rsid w:val="00481444"/>
    <w:rsid w:val="0048182F"/>
    <w:rsid w:val="004818E2"/>
    <w:rsid w:val="00481CA6"/>
    <w:rsid w:val="00481FD7"/>
    <w:rsid w:val="004822DE"/>
    <w:rsid w:val="0048238B"/>
    <w:rsid w:val="00482872"/>
    <w:rsid w:val="0048299A"/>
    <w:rsid w:val="00482BF0"/>
    <w:rsid w:val="00482E7D"/>
    <w:rsid w:val="00482F65"/>
    <w:rsid w:val="00483398"/>
    <w:rsid w:val="00483AC9"/>
    <w:rsid w:val="00483BB3"/>
    <w:rsid w:val="00483C08"/>
    <w:rsid w:val="00483C32"/>
    <w:rsid w:val="00483C4B"/>
    <w:rsid w:val="00483DBF"/>
    <w:rsid w:val="00484388"/>
    <w:rsid w:val="00484489"/>
    <w:rsid w:val="00484491"/>
    <w:rsid w:val="00484B87"/>
    <w:rsid w:val="00484D7F"/>
    <w:rsid w:val="004851AE"/>
    <w:rsid w:val="00485604"/>
    <w:rsid w:val="0048582B"/>
    <w:rsid w:val="00485A36"/>
    <w:rsid w:val="004860FF"/>
    <w:rsid w:val="004861B0"/>
    <w:rsid w:val="004861F6"/>
    <w:rsid w:val="00486477"/>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DA8"/>
    <w:rsid w:val="00496E07"/>
    <w:rsid w:val="00496F25"/>
    <w:rsid w:val="0049705D"/>
    <w:rsid w:val="00497229"/>
    <w:rsid w:val="004972BA"/>
    <w:rsid w:val="004975BE"/>
    <w:rsid w:val="0049796A"/>
    <w:rsid w:val="004A01A7"/>
    <w:rsid w:val="004A0217"/>
    <w:rsid w:val="004A0793"/>
    <w:rsid w:val="004A19C4"/>
    <w:rsid w:val="004A1C49"/>
    <w:rsid w:val="004A20E2"/>
    <w:rsid w:val="004A275D"/>
    <w:rsid w:val="004A2A53"/>
    <w:rsid w:val="004A2DB2"/>
    <w:rsid w:val="004A2FA1"/>
    <w:rsid w:val="004A30DB"/>
    <w:rsid w:val="004A3310"/>
    <w:rsid w:val="004A3748"/>
    <w:rsid w:val="004A3AC1"/>
    <w:rsid w:val="004A3C0C"/>
    <w:rsid w:val="004A3EEA"/>
    <w:rsid w:val="004A41A6"/>
    <w:rsid w:val="004A425D"/>
    <w:rsid w:val="004A4543"/>
    <w:rsid w:val="004A4729"/>
    <w:rsid w:val="004A4915"/>
    <w:rsid w:val="004A4A2F"/>
    <w:rsid w:val="004A4CAE"/>
    <w:rsid w:val="004A4D10"/>
    <w:rsid w:val="004A4E3A"/>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5F4"/>
    <w:rsid w:val="004A78EE"/>
    <w:rsid w:val="004A79E6"/>
    <w:rsid w:val="004A7C92"/>
    <w:rsid w:val="004B0276"/>
    <w:rsid w:val="004B08A0"/>
    <w:rsid w:val="004B0C98"/>
    <w:rsid w:val="004B0DC6"/>
    <w:rsid w:val="004B10B7"/>
    <w:rsid w:val="004B141D"/>
    <w:rsid w:val="004B1F28"/>
    <w:rsid w:val="004B293A"/>
    <w:rsid w:val="004B2EBF"/>
    <w:rsid w:val="004B31C0"/>
    <w:rsid w:val="004B349C"/>
    <w:rsid w:val="004B3832"/>
    <w:rsid w:val="004B3885"/>
    <w:rsid w:val="004B39B8"/>
    <w:rsid w:val="004B3A7D"/>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B7668"/>
    <w:rsid w:val="004C017B"/>
    <w:rsid w:val="004C0333"/>
    <w:rsid w:val="004C03A8"/>
    <w:rsid w:val="004C0777"/>
    <w:rsid w:val="004C0951"/>
    <w:rsid w:val="004C09FB"/>
    <w:rsid w:val="004C0C53"/>
    <w:rsid w:val="004C0F3B"/>
    <w:rsid w:val="004C106B"/>
    <w:rsid w:val="004C12D3"/>
    <w:rsid w:val="004C16FE"/>
    <w:rsid w:val="004C17DD"/>
    <w:rsid w:val="004C1F3A"/>
    <w:rsid w:val="004C2088"/>
    <w:rsid w:val="004C24F0"/>
    <w:rsid w:val="004C2B15"/>
    <w:rsid w:val="004C2BBC"/>
    <w:rsid w:val="004C2D3A"/>
    <w:rsid w:val="004C2D9C"/>
    <w:rsid w:val="004C2DDC"/>
    <w:rsid w:val="004C2E28"/>
    <w:rsid w:val="004C2F68"/>
    <w:rsid w:val="004C2F9E"/>
    <w:rsid w:val="004C30EB"/>
    <w:rsid w:val="004C32A3"/>
    <w:rsid w:val="004C3504"/>
    <w:rsid w:val="004C3535"/>
    <w:rsid w:val="004C35E3"/>
    <w:rsid w:val="004C3763"/>
    <w:rsid w:val="004C380A"/>
    <w:rsid w:val="004C39CA"/>
    <w:rsid w:val="004C3BB0"/>
    <w:rsid w:val="004C3BD1"/>
    <w:rsid w:val="004C3D1F"/>
    <w:rsid w:val="004C40DD"/>
    <w:rsid w:val="004C4630"/>
    <w:rsid w:val="004C479D"/>
    <w:rsid w:val="004C4877"/>
    <w:rsid w:val="004C4EF2"/>
    <w:rsid w:val="004C4F88"/>
    <w:rsid w:val="004C5445"/>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0"/>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29"/>
    <w:rsid w:val="004D51DC"/>
    <w:rsid w:val="004D53A7"/>
    <w:rsid w:val="004D5598"/>
    <w:rsid w:val="004D59A5"/>
    <w:rsid w:val="004D5A65"/>
    <w:rsid w:val="004D5E49"/>
    <w:rsid w:val="004D6038"/>
    <w:rsid w:val="004D6696"/>
    <w:rsid w:val="004D6896"/>
    <w:rsid w:val="004D6A73"/>
    <w:rsid w:val="004D6C54"/>
    <w:rsid w:val="004D6F85"/>
    <w:rsid w:val="004D72B3"/>
    <w:rsid w:val="004D7311"/>
    <w:rsid w:val="004D7A89"/>
    <w:rsid w:val="004E0252"/>
    <w:rsid w:val="004E055F"/>
    <w:rsid w:val="004E0A5C"/>
    <w:rsid w:val="004E0F9B"/>
    <w:rsid w:val="004E104F"/>
    <w:rsid w:val="004E13EE"/>
    <w:rsid w:val="004E186D"/>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516"/>
    <w:rsid w:val="004E7577"/>
    <w:rsid w:val="004E794E"/>
    <w:rsid w:val="004E7AD0"/>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3F8C"/>
    <w:rsid w:val="004F428D"/>
    <w:rsid w:val="004F46D4"/>
    <w:rsid w:val="004F480D"/>
    <w:rsid w:val="004F484E"/>
    <w:rsid w:val="004F4B3A"/>
    <w:rsid w:val="004F4C97"/>
    <w:rsid w:val="004F4D44"/>
    <w:rsid w:val="004F4F0C"/>
    <w:rsid w:val="004F4FFC"/>
    <w:rsid w:val="004F502C"/>
    <w:rsid w:val="004F5626"/>
    <w:rsid w:val="004F5BCC"/>
    <w:rsid w:val="004F607C"/>
    <w:rsid w:val="004F60E1"/>
    <w:rsid w:val="004F6B6E"/>
    <w:rsid w:val="004F6C7A"/>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3C0"/>
    <w:rsid w:val="00503553"/>
    <w:rsid w:val="00503B1B"/>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DC5"/>
    <w:rsid w:val="00506F12"/>
    <w:rsid w:val="005074F3"/>
    <w:rsid w:val="005076A2"/>
    <w:rsid w:val="00507C9A"/>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9DD"/>
    <w:rsid w:val="00522D32"/>
    <w:rsid w:val="00522F7F"/>
    <w:rsid w:val="00523055"/>
    <w:rsid w:val="00523243"/>
    <w:rsid w:val="0052325C"/>
    <w:rsid w:val="00523385"/>
    <w:rsid w:val="005233BA"/>
    <w:rsid w:val="005234EE"/>
    <w:rsid w:val="00524007"/>
    <w:rsid w:val="00524141"/>
    <w:rsid w:val="0052470D"/>
    <w:rsid w:val="00524836"/>
    <w:rsid w:val="00524842"/>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C3F"/>
    <w:rsid w:val="00531620"/>
    <w:rsid w:val="00531C80"/>
    <w:rsid w:val="00531C82"/>
    <w:rsid w:val="00531D91"/>
    <w:rsid w:val="00532664"/>
    <w:rsid w:val="005329B1"/>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964"/>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B0C"/>
    <w:rsid w:val="00543B14"/>
    <w:rsid w:val="00543D0F"/>
    <w:rsid w:val="00543E7A"/>
    <w:rsid w:val="00543F2A"/>
    <w:rsid w:val="005446BF"/>
    <w:rsid w:val="0054476C"/>
    <w:rsid w:val="0054495D"/>
    <w:rsid w:val="00544DB8"/>
    <w:rsid w:val="00544E69"/>
    <w:rsid w:val="00544EC6"/>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1A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6F34"/>
    <w:rsid w:val="00557880"/>
    <w:rsid w:val="005578E5"/>
    <w:rsid w:val="00557CAE"/>
    <w:rsid w:val="005603AE"/>
    <w:rsid w:val="00560461"/>
    <w:rsid w:val="0056084F"/>
    <w:rsid w:val="00560CCB"/>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07B"/>
    <w:rsid w:val="005664ED"/>
    <w:rsid w:val="00566753"/>
    <w:rsid w:val="00566CCD"/>
    <w:rsid w:val="00567033"/>
    <w:rsid w:val="00567244"/>
    <w:rsid w:val="0056726F"/>
    <w:rsid w:val="005672A2"/>
    <w:rsid w:val="00567629"/>
    <w:rsid w:val="005676C8"/>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0E"/>
    <w:rsid w:val="005753AC"/>
    <w:rsid w:val="00575624"/>
    <w:rsid w:val="00575689"/>
    <w:rsid w:val="00575A0C"/>
    <w:rsid w:val="00575DD6"/>
    <w:rsid w:val="0057678D"/>
    <w:rsid w:val="005768B1"/>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C6A"/>
    <w:rsid w:val="005931C9"/>
    <w:rsid w:val="00593509"/>
    <w:rsid w:val="0059379F"/>
    <w:rsid w:val="00593F5A"/>
    <w:rsid w:val="00594189"/>
    <w:rsid w:val="00594481"/>
    <w:rsid w:val="005945ED"/>
    <w:rsid w:val="0059464E"/>
    <w:rsid w:val="005946B5"/>
    <w:rsid w:val="00594887"/>
    <w:rsid w:val="005949BD"/>
    <w:rsid w:val="00594F4A"/>
    <w:rsid w:val="0059589B"/>
    <w:rsid w:val="005958CD"/>
    <w:rsid w:val="00595A2A"/>
    <w:rsid w:val="00595BA0"/>
    <w:rsid w:val="00595BB9"/>
    <w:rsid w:val="00595ED5"/>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426"/>
    <w:rsid w:val="005A2794"/>
    <w:rsid w:val="005A29EC"/>
    <w:rsid w:val="005A2B6E"/>
    <w:rsid w:val="005A2E3D"/>
    <w:rsid w:val="005A2E71"/>
    <w:rsid w:val="005A3032"/>
    <w:rsid w:val="005A30F1"/>
    <w:rsid w:val="005A321C"/>
    <w:rsid w:val="005A3313"/>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0F"/>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9D1"/>
    <w:rsid w:val="005B1C49"/>
    <w:rsid w:val="005B1EA6"/>
    <w:rsid w:val="005B204F"/>
    <w:rsid w:val="005B2106"/>
    <w:rsid w:val="005B22FE"/>
    <w:rsid w:val="005B2487"/>
    <w:rsid w:val="005B2621"/>
    <w:rsid w:val="005B2D9C"/>
    <w:rsid w:val="005B2F17"/>
    <w:rsid w:val="005B343A"/>
    <w:rsid w:val="005B370C"/>
    <w:rsid w:val="005B3AD9"/>
    <w:rsid w:val="005B3BFD"/>
    <w:rsid w:val="005B3FDA"/>
    <w:rsid w:val="005B4296"/>
    <w:rsid w:val="005B464D"/>
    <w:rsid w:val="005B49B9"/>
    <w:rsid w:val="005B4C14"/>
    <w:rsid w:val="005B4D97"/>
    <w:rsid w:val="005B4EDB"/>
    <w:rsid w:val="005B4FAD"/>
    <w:rsid w:val="005B528E"/>
    <w:rsid w:val="005B566E"/>
    <w:rsid w:val="005B5CD7"/>
    <w:rsid w:val="005B5DF7"/>
    <w:rsid w:val="005B5EFF"/>
    <w:rsid w:val="005B5F10"/>
    <w:rsid w:val="005B63B2"/>
    <w:rsid w:val="005B693F"/>
    <w:rsid w:val="005B6AFB"/>
    <w:rsid w:val="005B6C70"/>
    <w:rsid w:val="005B740F"/>
    <w:rsid w:val="005B780E"/>
    <w:rsid w:val="005B7A2B"/>
    <w:rsid w:val="005B7E40"/>
    <w:rsid w:val="005C0174"/>
    <w:rsid w:val="005C0332"/>
    <w:rsid w:val="005C11D9"/>
    <w:rsid w:val="005C1732"/>
    <w:rsid w:val="005C1A9B"/>
    <w:rsid w:val="005C1D15"/>
    <w:rsid w:val="005C1DDF"/>
    <w:rsid w:val="005C1EB9"/>
    <w:rsid w:val="005C1F11"/>
    <w:rsid w:val="005C211A"/>
    <w:rsid w:val="005C2A75"/>
    <w:rsid w:val="005C2D59"/>
    <w:rsid w:val="005C2DF5"/>
    <w:rsid w:val="005C397F"/>
    <w:rsid w:val="005C3A7C"/>
    <w:rsid w:val="005C3B09"/>
    <w:rsid w:val="005C3B6A"/>
    <w:rsid w:val="005C3D87"/>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D013D"/>
    <w:rsid w:val="005D0A4A"/>
    <w:rsid w:val="005D0DAC"/>
    <w:rsid w:val="005D106D"/>
    <w:rsid w:val="005D12AB"/>
    <w:rsid w:val="005D1364"/>
    <w:rsid w:val="005D13C0"/>
    <w:rsid w:val="005D1A81"/>
    <w:rsid w:val="005D218F"/>
    <w:rsid w:val="005D2291"/>
    <w:rsid w:val="005D2550"/>
    <w:rsid w:val="005D264D"/>
    <w:rsid w:val="005D276A"/>
    <w:rsid w:val="005D294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118"/>
    <w:rsid w:val="005D434F"/>
    <w:rsid w:val="005D44A1"/>
    <w:rsid w:val="005D48A0"/>
    <w:rsid w:val="005D4A06"/>
    <w:rsid w:val="005D4C85"/>
    <w:rsid w:val="005D5123"/>
    <w:rsid w:val="005D5E0F"/>
    <w:rsid w:val="005D638E"/>
    <w:rsid w:val="005D64C7"/>
    <w:rsid w:val="005D6758"/>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4FD"/>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4AD"/>
    <w:rsid w:val="005F05AA"/>
    <w:rsid w:val="005F09CB"/>
    <w:rsid w:val="005F0DF6"/>
    <w:rsid w:val="005F0F1C"/>
    <w:rsid w:val="005F15F1"/>
    <w:rsid w:val="005F1750"/>
    <w:rsid w:val="005F1DFE"/>
    <w:rsid w:val="005F20FA"/>
    <w:rsid w:val="005F2326"/>
    <w:rsid w:val="005F2329"/>
    <w:rsid w:val="005F2D82"/>
    <w:rsid w:val="005F2E2F"/>
    <w:rsid w:val="005F361E"/>
    <w:rsid w:val="005F3B55"/>
    <w:rsid w:val="005F3C15"/>
    <w:rsid w:val="005F3CD1"/>
    <w:rsid w:val="005F3CE8"/>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C28"/>
    <w:rsid w:val="00600E49"/>
    <w:rsid w:val="00600FA8"/>
    <w:rsid w:val="0060188A"/>
    <w:rsid w:val="006019A8"/>
    <w:rsid w:val="00601AA0"/>
    <w:rsid w:val="006023AC"/>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C4E"/>
    <w:rsid w:val="00604E81"/>
    <w:rsid w:val="00605115"/>
    <w:rsid w:val="00605BD8"/>
    <w:rsid w:val="00605BE6"/>
    <w:rsid w:val="00606434"/>
    <w:rsid w:val="006064AF"/>
    <w:rsid w:val="006064C5"/>
    <w:rsid w:val="0060733A"/>
    <w:rsid w:val="0060747C"/>
    <w:rsid w:val="00607978"/>
    <w:rsid w:val="00607AD3"/>
    <w:rsid w:val="006101A5"/>
    <w:rsid w:val="006101B3"/>
    <w:rsid w:val="00610579"/>
    <w:rsid w:val="006105F8"/>
    <w:rsid w:val="00610C98"/>
    <w:rsid w:val="006117CC"/>
    <w:rsid w:val="006117E0"/>
    <w:rsid w:val="00611E05"/>
    <w:rsid w:val="00611E82"/>
    <w:rsid w:val="006126B6"/>
    <w:rsid w:val="00612B65"/>
    <w:rsid w:val="00612BA4"/>
    <w:rsid w:val="00612E08"/>
    <w:rsid w:val="00613046"/>
    <w:rsid w:val="00613701"/>
    <w:rsid w:val="00613A83"/>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70D"/>
    <w:rsid w:val="00617988"/>
    <w:rsid w:val="00617F1A"/>
    <w:rsid w:val="00620FEE"/>
    <w:rsid w:val="006212D7"/>
    <w:rsid w:val="00621553"/>
    <w:rsid w:val="00621C01"/>
    <w:rsid w:val="00621EEA"/>
    <w:rsid w:val="006221B9"/>
    <w:rsid w:val="0062223D"/>
    <w:rsid w:val="00622306"/>
    <w:rsid w:val="006223E4"/>
    <w:rsid w:val="0062273C"/>
    <w:rsid w:val="00622855"/>
    <w:rsid w:val="006229FF"/>
    <w:rsid w:val="00622AC6"/>
    <w:rsid w:val="00622BD2"/>
    <w:rsid w:val="00622CA7"/>
    <w:rsid w:val="00623101"/>
    <w:rsid w:val="00623145"/>
    <w:rsid w:val="00623161"/>
    <w:rsid w:val="006233B6"/>
    <w:rsid w:val="00623546"/>
    <w:rsid w:val="00623590"/>
    <w:rsid w:val="00623783"/>
    <w:rsid w:val="00623878"/>
    <w:rsid w:val="00623BC2"/>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F6"/>
    <w:rsid w:val="00631569"/>
    <w:rsid w:val="00631808"/>
    <w:rsid w:val="00631863"/>
    <w:rsid w:val="00631C1B"/>
    <w:rsid w:val="00631EEC"/>
    <w:rsid w:val="00632295"/>
    <w:rsid w:val="0063229E"/>
    <w:rsid w:val="00632301"/>
    <w:rsid w:val="00632517"/>
    <w:rsid w:val="00632FE2"/>
    <w:rsid w:val="00633361"/>
    <w:rsid w:val="006341BE"/>
    <w:rsid w:val="00634B25"/>
    <w:rsid w:val="00634C93"/>
    <w:rsid w:val="00634EFB"/>
    <w:rsid w:val="00634F8E"/>
    <w:rsid w:val="00635AAA"/>
    <w:rsid w:val="00635DB5"/>
    <w:rsid w:val="00635E66"/>
    <w:rsid w:val="0063610D"/>
    <w:rsid w:val="0063611B"/>
    <w:rsid w:val="006363A8"/>
    <w:rsid w:val="0063643E"/>
    <w:rsid w:val="0063660D"/>
    <w:rsid w:val="00636883"/>
    <w:rsid w:val="00636A13"/>
    <w:rsid w:val="00636C9A"/>
    <w:rsid w:val="0063718A"/>
    <w:rsid w:val="006372AE"/>
    <w:rsid w:val="0063762C"/>
    <w:rsid w:val="00637812"/>
    <w:rsid w:val="00637D09"/>
    <w:rsid w:val="006404B9"/>
    <w:rsid w:val="006407A2"/>
    <w:rsid w:val="00640C9A"/>
    <w:rsid w:val="00640CE7"/>
    <w:rsid w:val="00640D23"/>
    <w:rsid w:val="00640F48"/>
    <w:rsid w:val="00641155"/>
    <w:rsid w:val="00641254"/>
    <w:rsid w:val="00641562"/>
    <w:rsid w:val="00641848"/>
    <w:rsid w:val="00641959"/>
    <w:rsid w:val="00641B1C"/>
    <w:rsid w:val="00641B57"/>
    <w:rsid w:val="00641CF9"/>
    <w:rsid w:val="00641EC1"/>
    <w:rsid w:val="00642305"/>
    <w:rsid w:val="00642C83"/>
    <w:rsid w:val="00642EB8"/>
    <w:rsid w:val="00643480"/>
    <w:rsid w:val="006435F4"/>
    <w:rsid w:val="00644366"/>
    <w:rsid w:val="006443EA"/>
    <w:rsid w:val="00644453"/>
    <w:rsid w:val="006446B7"/>
    <w:rsid w:val="0064483F"/>
    <w:rsid w:val="00644DC8"/>
    <w:rsid w:val="006450D3"/>
    <w:rsid w:val="006452DA"/>
    <w:rsid w:val="00645834"/>
    <w:rsid w:val="00645ABC"/>
    <w:rsid w:val="00645B14"/>
    <w:rsid w:val="00645DF2"/>
    <w:rsid w:val="00646108"/>
    <w:rsid w:val="00646582"/>
    <w:rsid w:val="00646685"/>
    <w:rsid w:val="006466A5"/>
    <w:rsid w:val="006469F2"/>
    <w:rsid w:val="00646A72"/>
    <w:rsid w:val="00646AF3"/>
    <w:rsid w:val="00646BC8"/>
    <w:rsid w:val="006470C2"/>
    <w:rsid w:val="00647122"/>
    <w:rsid w:val="00647ADB"/>
    <w:rsid w:val="00647CE9"/>
    <w:rsid w:val="00647E3E"/>
    <w:rsid w:val="006501A9"/>
    <w:rsid w:val="006501AC"/>
    <w:rsid w:val="006501D1"/>
    <w:rsid w:val="006509F5"/>
    <w:rsid w:val="006510CE"/>
    <w:rsid w:val="006511EE"/>
    <w:rsid w:val="0065144F"/>
    <w:rsid w:val="00651633"/>
    <w:rsid w:val="0065164B"/>
    <w:rsid w:val="00651908"/>
    <w:rsid w:val="00651943"/>
    <w:rsid w:val="00651A6E"/>
    <w:rsid w:val="00651B08"/>
    <w:rsid w:val="006520DA"/>
    <w:rsid w:val="006521F4"/>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2D4"/>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4B"/>
    <w:rsid w:val="00656E51"/>
    <w:rsid w:val="006573B8"/>
    <w:rsid w:val="00657D45"/>
    <w:rsid w:val="00657EAB"/>
    <w:rsid w:val="00660184"/>
    <w:rsid w:val="00660709"/>
    <w:rsid w:val="0066075E"/>
    <w:rsid w:val="00660957"/>
    <w:rsid w:val="006611C8"/>
    <w:rsid w:val="006613B8"/>
    <w:rsid w:val="0066165F"/>
    <w:rsid w:val="00661C15"/>
    <w:rsid w:val="00661F28"/>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B15"/>
    <w:rsid w:val="00664C81"/>
    <w:rsid w:val="00664D44"/>
    <w:rsid w:val="00664E1D"/>
    <w:rsid w:val="006651E8"/>
    <w:rsid w:val="00665723"/>
    <w:rsid w:val="0066598C"/>
    <w:rsid w:val="00665AED"/>
    <w:rsid w:val="00665BF8"/>
    <w:rsid w:val="00665F58"/>
    <w:rsid w:val="006660AF"/>
    <w:rsid w:val="006662F9"/>
    <w:rsid w:val="006663C7"/>
    <w:rsid w:val="0066643F"/>
    <w:rsid w:val="00666C8B"/>
    <w:rsid w:val="0066719E"/>
    <w:rsid w:val="0066780C"/>
    <w:rsid w:val="00667B5B"/>
    <w:rsid w:val="00667F84"/>
    <w:rsid w:val="006702C5"/>
    <w:rsid w:val="0067034D"/>
    <w:rsid w:val="00670451"/>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E7"/>
    <w:rsid w:val="00680BD8"/>
    <w:rsid w:val="00681309"/>
    <w:rsid w:val="00681334"/>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43CB"/>
    <w:rsid w:val="006844B3"/>
    <w:rsid w:val="00684873"/>
    <w:rsid w:val="00684A09"/>
    <w:rsid w:val="00684AED"/>
    <w:rsid w:val="00684C91"/>
    <w:rsid w:val="0068540A"/>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3DEC"/>
    <w:rsid w:val="006941ED"/>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411"/>
    <w:rsid w:val="006A16D0"/>
    <w:rsid w:val="006A1BF4"/>
    <w:rsid w:val="006A1CF9"/>
    <w:rsid w:val="006A1D39"/>
    <w:rsid w:val="006A1F76"/>
    <w:rsid w:val="006A2289"/>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AB9"/>
    <w:rsid w:val="006B4C91"/>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8C"/>
    <w:rsid w:val="006C02F6"/>
    <w:rsid w:val="006C0370"/>
    <w:rsid w:val="006C054C"/>
    <w:rsid w:val="006C0851"/>
    <w:rsid w:val="006C085C"/>
    <w:rsid w:val="006C095A"/>
    <w:rsid w:val="006C0F17"/>
    <w:rsid w:val="006C1364"/>
    <w:rsid w:val="006C13CB"/>
    <w:rsid w:val="006C14DB"/>
    <w:rsid w:val="006C15DE"/>
    <w:rsid w:val="006C19D7"/>
    <w:rsid w:val="006C1BCF"/>
    <w:rsid w:val="006C1EF8"/>
    <w:rsid w:val="006C22C0"/>
    <w:rsid w:val="006C2A29"/>
    <w:rsid w:val="006C3445"/>
    <w:rsid w:val="006C38B3"/>
    <w:rsid w:val="006C39C2"/>
    <w:rsid w:val="006C3B0C"/>
    <w:rsid w:val="006C3B6A"/>
    <w:rsid w:val="006C3BD2"/>
    <w:rsid w:val="006C3E21"/>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956"/>
    <w:rsid w:val="006D2C00"/>
    <w:rsid w:val="006D2E17"/>
    <w:rsid w:val="006D2E40"/>
    <w:rsid w:val="006D2F95"/>
    <w:rsid w:val="006D33A7"/>
    <w:rsid w:val="006D359B"/>
    <w:rsid w:val="006D3709"/>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265"/>
    <w:rsid w:val="006E034A"/>
    <w:rsid w:val="006E0677"/>
    <w:rsid w:val="006E077E"/>
    <w:rsid w:val="006E0870"/>
    <w:rsid w:val="006E0A73"/>
    <w:rsid w:val="006E0BCF"/>
    <w:rsid w:val="006E0DC6"/>
    <w:rsid w:val="006E0E61"/>
    <w:rsid w:val="006E0FCB"/>
    <w:rsid w:val="006E103D"/>
    <w:rsid w:val="006E19C5"/>
    <w:rsid w:val="006E200F"/>
    <w:rsid w:val="006E2655"/>
    <w:rsid w:val="006E2999"/>
    <w:rsid w:val="006E2A00"/>
    <w:rsid w:val="006E2B1A"/>
    <w:rsid w:val="006E2B9D"/>
    <w:rsid w:val="006E2DF9"/>
    <w:rsid w:val="006E2EC5"/>
    <w:rsid w:val="006E34C8"/>
    <w:rsid w:val="006E37A5"/>
    <w:rsid w:val="006E37DA"/>
    <w:rsid w:val="006E3998"/>
    <w:rsid w:val="006E39EF"/>
    <w:rsid w:val="006E3B1F"/>
    <w:rsid w:val="006E3B89"/>
    <w:rsid w:val="006E3F9E"/>
    <w:rsid w:val="006E4276"/>
    <w:rsid w:val="006E441A"/>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934"/>
    <w:rsid w:val="006F0416"/>
    <w:rsid w:val="006F0510"/>
    <w:rsid w:val="006F056E"/>
    <w:rsid w:val="006F07F9"/>
    <w:rsid w:val="006F0E3A"/>
    <w:rsid w:val="006F0F8C"/>
    <w:rsid w:val="006F12CE"/>
    <w:rsid w:val="006F131A"/>
    <w:rsid w:val="006F184F"/>
    <w:rsid w:val="006F1B85"/>
    <w:rsid w:val="006F1E59"/>
    <w:rsid w:val="006F209C"/>
    <w:rsid w:val="006F2283"/>
    <w:rsid w:val="006F28C5"/>
    <w:rsid w:val="006F2969"/>
    <w:rsid w:val="006F2A2D"/>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F9F"/>
    <w:rsid w:val="006F61F4"/>
    <w:rsid w:val="006F63A5"/>
    <w:rsid w:val="006F659F"/>
    <w:rsid w:val="006F6E3C"/>
    <w:rsid w:val="006F6E7E"/>
    <w:rsid w:val="006F713D"/>
    <w:rsid w:val="006F72BD"/>
    <w:rsid w:val="006F79FB"/>
    <w:rsid w:val="006F7BC6"/>
    <w:rsid w:val="006F7D07"/>
    <w:rsid w:val="007000FA"/>
    <w:rsid w:val="007003D9"/>
    <w:rsid w:val="007003F2"/>
    <w:rsid w:val="00700587"/>
    <w:rsid w:val="0070088D"/>
    <w:rsid w:val="00700987"/>
    <w:rsid w:val="00700A93"/>
    <w:rsid w:val="00700F99"/>
    <w:rsid w:val="00701448"/>
    <w:rsid w:val="007017B9"/>
    <w:rsid w:val="007022BF"/>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83E"/>
    <w:rsid w:val="00706496"/>
    <w:rsid w:val="00706703"/>
    <w:rsid w:val="00706AAC"/>
    <w:rsid w:val="00706CE9"/>
    <w:rsid w:val="00706E05"/>
    <w:rsid w:val="00707278"/>
    <w:rsid w:val="00707A1C"/>
    <w:rsid w:val="00707D0C"/>
    <w:rsid w:val="00710121"/>
    <w:rsid w:val="00710226"/>
    <w:rsid w:val="00710632"/>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B30"/>
    <w:rsid w:val="00712E53"/>
    <w:rsid w:val="00713026"/>
    <w:rsid w:val="007131A9"/>
    <w:rsid w:val="007134C3"/>
    <w:rsid w:val="00713652"/>
    <w:rsid w:val="00713E02"/>
    <w:rsid w:val="00713E8F"/>
    <w:rsid w:val="00713FF5"/>
    <w:rsid w:val="00714097"/>
    <w:rsid w:val="007140D7"/>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130"/>
    <w:rsid w:val="00717223"/>
    <w:rsid w:val="0071729C"/>
    <w:rsid w:val="007172D5"/>
    <w:rsid w:val="007175A2"/>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64E"/>
    <w:rsid w:val="007238E5"/>
    <w:rsid w:val="00723DC2"/>
    <w:rsid w:val="00723E27"/>
    <w:rsid w:val="00724043"/>
    <w:rsid w:val="0072404B"/>
    <w:rsid w:val="007244EB"/>
    <w:rsid w:val="0072467C"/>
    <w:rsid w:val="00724AC0"/>
    <w:rsid w:val="00724B18"/>
    <w:rsid w:val="00724BE6"/>
    <w:rsid w:val="00724F36"/>
    <w:rsid w:val="00724F4A"/>
    <w:rsid w:val="007252E3"/>
    <w:rsid w:val="00725FBA"/>
    <w:rsid w:val="0072610B"/>
    <w:rsid w:val="00726686"/>
    <w:rsid w:val="007268F9"/>
    <w:rsid w:val="00726AF6"/>
    <w:rsid w:val="007272DE"/>
    <w:rsid w:val="0072751F"/>
    <w:rsid w:val="007276B5"/>
    <w:rsid w:val="00727705"/>
    <w:rsid w:val="00727CCE"/>
    <w:rsid w:val="00727D27"/>
    <w:rsid w:val="007300A9"/>
    <w:rsid w:val="00730752"/>
    <w:rsid w:val="007307EA"/>
    <w:rsid w:val="00730802"/>
    <w:rsid w:val="00730B33"/>
    <w:rsid w:val="00730BFA"/>
    <w:rsid w:val="00730F94"/>
    <w:rsid w:val="00730FF2"/>
    <w:rsid w:val="0073195A"/>
    <w:rsid w:val="00731B3C"/>
    <w:rsid w:val="00731C75"/>
    <w:rsid w:val="00732396"/>
    <w:rsid w:val="007329AF"/>
    <w:rsid w:val="00732A00"/>
    <w:rsid w:val="00733227"/>
    <w:rsid w:val="00733C7F"/>
    <w:rsid w:val="00734140"/>
    <w:rsid w:val="00734182"/>
    <w:rsid w:val="00734D0F"/>
    <w:rsid w:val="00734D12"/>
    <w:rsid w:val="00734F9F"/>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C3"/>
    <w:rsid w:val="007419DD"/>
    <w:rsid w:val="00741A05"/>
    <w:rsid w:val="00741AA4"/>
    <w:rsid w:val="00741DF5"/>
    <w:rsid w:val="0074229A"/>
    <w:rsid w:val="007422AF"/>
    <w:rsid w:val="00742363"/>
    <w:rsid w:val="0074276C"/>
    <w:rsid w:val="00742B76"/>
    <w:rsid w:val="00742E28"/>
    <w:rsid w:val="0074360F"/>
    <w:rsid w:val="007438AB"/>
    <w:rsid w:val="00743F46"/>
    <w:rsid w:val="00743F4C"/>
    <w:rsid w:val="007445F4"/>
    <w:rsid w:val="007447CF"/>
    <w:rsid w:val="00744983"/>
    <w:rsid w:val="00744D6F"/>
    <w:rsid w:val="00744FD7"/>
    <w:rsid w:val="007453FA"/>
    <w:rsid w:val="00745702"/>
    <w:rsid w:val="0074609B"/>
    <w:rsid w:val="00746125"/>
    <w:rsid w:val="0074624C"/>
    <w:rsid w:val="0074672A"/>
    <w:rsid w:val="00746AF0"/>
    <w:rsid w:val="00746B34"/>
    <w:rsid w:val="00746E5D"/>
    <w:rsid w:val="0074728C"/>
    <w:rsid w:val="00747291"/>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02"/>
    <w:rsid w:val="0075299F"/>
    <w:rsid w:val="00752C67"/>
    <w:rsid w:val="00752DB9"/>
    <w:rsid w:val="00752E46"/>
    <w:rsid w:val="007530C0"/>
    <w:rsid w:val="00753C7B"/>
    <w:rsid w:val="0075404F"/>
    <w:rsid w:val="0075413D"/>
    <w:rsid w:val="00754A81"/>
    <w:rsid w:val="00754AFB"/>
    <w:rsid w:val="00754CC9"/>
    <w:rsid w:val="00754FD9"/>
    <w:rsid w:val="00755359"/>
    <w:rsid w:val="0075541A"/>
    <w:rsid w:val="0075547E"/>
    <w:rsid w:val="007554BF"/>
    <w:rsid w:val="0075564B"/>
    <w:rsid w:val="00755B0A"/>
    <w:rsid w:val="00755B12"/>
    <w:rsid w:val="00755FE7"/>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1CE"/>
    <w:rsid w:val="007704D7"/>
    <w:rsid w:val="007704D9"/>
    <w:rsid w:val="00770747"/>
    <w:rsid w:val="0077079E"/>
    <w:rsid w:val="00770940"/>
    <w:rsid w:val="0077096A"/>
    <w:rsid w:val="00770FDD"/>
    <w:rsid w:val="0077105E"/>
    <w:rsid w:val="007713EF"/>
    <w:rsid w:val="007717DA"/>
    <w:rsid w:val="007718DC"/>
    <w:rsid w:val="00771B7B"/>
    <w:rsid w:val="00771E53"/>
    <w:rsid w:val="00771EF4"/>
    <w:rsid w:val="007721E6"/>
    <w:rsid w:val="0077238E"/>
    <w:rsid w:val="0077275B"/>
    <w:rsid w:val="00773944"/>
    <w:rsid w:val="00773ACE"/>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7EE"/>
    <w:rsid w:val="007802CC"/>
    <w:rsid w:val="00780794"/>
    <w:rsid w:val="007807B6"/>
    <w:rsid w:val="00780DC4"/>
    <w:rsid w:val="00780F41"/>
    <w:rsid w:val="00781310"/>
    <w:rsid w:val="00781647"/>
    <w:rsid w:val="0078175F"/>
    <w:rsid w:val="0078224A"/>
    <w:rsid w:val="0078276A"/>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5FE"/>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73D"/>
    <w:rsid w:val="007937AA"/>
    <w:rsid w:val="00793B54"/>
    <w:rsid w:val="00793E7F"/>
    <w:rsid w:val="00793F16"/>
    <w:rsid w:val="00793F30"/>
    <w:rsid w:val="00794337"/>
    <w:rsid w:val="007945F0"/>
    <w:rsid w:val="00794661"/>
    <w:rsid w:val="0079475C"/>
    <w:rsid w:val="00794B77"/>
    <w:rsid w:val="0079543F"/>
    <w:rsid w:val="007954E5"/>
    <w:rsid w:val="00795598"/>
    <w:rsid w:val="00795D9C"/>
    <w:rsid w:val="007963C2"/>
    <w:rsid w:val="007963F5"/>
    <w:rsid w:val="00796441"/>
    <w:rsid w:val="00796A30"/>
    <w:rsid w:val="00796D1C"/>
    <w:rsid w:val="00796E0C"/>
    <w:rsid w:val="00797081"/>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B0051"/>
    <w:rsid w:val="007B0521"/>
    <w:rsid w:val="007B06DB"/>
    <w:rsid w:val="007B09C5"/>
    <w:rsid w:val="007B0B5D"/>
    <w:rsid w:val="007B126A"/>
    <w:rsid w:val="007B198E"/>
    <w:rsid w:val="007B1C54"/>
    <w:rsid w:val="007B222A"/>
    <w:rsid w:val="007B23BC"/>
    <w:rsid w:val="007B24B0"/>
    <w:rsid w:val="007B2666"/>
    <w:rsid w:val="007B27A7"/>
    <w:rsid w:val="007B3356"/>
    <w:rsid w:val="007B33E4"/>
    <w:rsid w:val="007B3685"/>
    <w:rsid w:val="007B3763"/>
    <w:rsid w:val="007B3876"/>
    <w:rsid w:val="007B40BB"/>
    <w:rsid w:val="007B4384"/>
    <w:rsid w:val="007B4407"/>
    <w:rsid w:val="007B4A4F"/>
    <w:rsid w:val="007B4D27"/>
    <w:rsid w:val="007B4F51"/>
    <w:rsid w:val="007B507D"/>
    <w:rsid w:val="007B544D"/>
    <w:rsid w:val="007B5470"/>
    <w:rsid w:val="007B5618"/>
    <w:rsid w:val="007B5675"/>
    <w:rsid w:val="007B5841"/>
    <w:rsid w:val="007B5CFE"/>
    <w:rsid w:val="007B6174"/>
    <w:rsid w:val="007B629D"/>
    <w:rsid w:val="007B63A3"/>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207E"/>
    <w:rsid w:val="007C221E"/>
    <w:rsid w:val="007C227A"/>
    <w:rsid w:val="007C2426"/>
    <w:rsid w:val="007C2736"/>
    <w:rsid w:val="007C2A06"/>
    <w:rsid w:val="007C2CC5"/>
    <w:rsid w:val="007C2CF1"/>
    <w:rsid w:val="007C2EF9"/>
    <w:rsid w:val="007C2F45"/>
    <w:rsid w:val="007C340B"/>
    <w:rsid w:val="007C35AA"/>
    <w:rsid w:val="007C37B8"/>
    <w:rsid w:val="007C3977"/>
    <w:rsid w:val="007C399F"/>
    <w:rsid w:val="007C39AF"/>
    <w:rsid w:val="007C3EAA"/>
    <w:rsid w:val="007C4092"/>
    <w:rsid w:val="007C40CF"/>
    <w:rsid w:val="007C40D6"/>
    <w:rsid w:val="007C4179"/>
    <w:rsid w:val="007C4190"/>
    <w:rsid w:val="007C4531"/>
    <w:rsid w:val="007C4770"/>
    <w:rsid w:val="007C4897"/>
    <w:rsid w:val="007C48CF"/>
    <w:rsid w:val="007C4993"/>
    <w:rsid w:val="007C4BBF"/>
    <w:rsid w:val="007C4D66"/>
    <w:rsid w:val="007C4F06"/>
    <w:rsid w:val="007C504F"/>
    <w:rsid w:val="007C5631"/>
    <w:rsid w:val="007C5B1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46B"/>
    <w:rsid w:val="007E47B9"/>
    <w:rsid w:val="007E4818"/>
    <w:rsid w:val="007E48A8"/>
    <w:rsid w:val="007E4CF6"/>
    <w:rsid w:val="007E4E3D"/>
    <w:rsid w:val="007E4F79"/>
    <w:rsid w:val="007E57A3"/>
    <w:rsid w:val="007E5DC4"/>
    <w:rsid w:val="007E5FB3"/>
    <w:rsid w:val="007E61B7"/>
    <w:rsid w:val="007E6345"/>
    <w:rsid w:val="007E6663"/>
    <w:rsid w:val="007E67AE"/>
    <w:rsid w:val="007E683B"/>
    <w:rsid w:val="007E695F"/>
    <w:rsid w:val="007E6D25"/>
    <w:rsid w:val="007E6F97"/>
    <w:rsid w:val="007E70E2"/>
    <w:rsid w:val="007E73DC"/>
    <w:rsid w:val="007E7A54"/>
    <w:rsid w:val="007E7E1F"/>
    <w:rsid w:val="007F0070"/>
    <w:rsid w:val="007F0434"/>
    <w:rsid w:val="007F04D7"/>
    <w:rsid w:val="007F05FD"/>
    <w:rsid w:val="007F08F4"/>
    <w:rsid w:val="007F178E"/>
    <w:rsid w:val="007F17E8"/>
    <w:rsid w:val="007F187F"/>
    <w:rsid w:val="007F1952"/>
    <w:rsid w:val="007F1961"/>
    <w:rsid w:val="007F1DC8"/>
    <w:rsid w:val="007F2100"/>
    <w:rsid w:val="007F240D"/>
    <w:rsid w:val="007F27E9"/>
    <w:rsid w:val="007F286D"/>
    <w:rsid w:val="007F28E8"/>
    <w:rsid w:val="007F2D7C"/>
    <w:rsid w:val="007F31AB"/>
    <w:rsid w:val="007F32F5"/>
    <w:rsid w:val="007F34C2"/>
    <w:rsid w:val="007F3DA6"/>
    <w:rsid w:val="007F3E34"/>
    <w:rsid w:val="007F3FA8"/>
    <w:rsid w:val="007F45AE"/>
    <w:rsid w:val="007F495D"/>
    <w:rsid w:val="007F4AB7"/>
    <w:rsid w:val="007F4E6F"/>
    <w:rsid w:val="007F59BA"/>
    <w:rsid w:val="007F5A71"/>
    <w:rsid w:val="007F5BC0"/>
    <w:rsid w:val="007F5EF9"/>
    <w:rsid w:val="007F6709"/>
    <w:rsid w:val="007F6C11"/>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AE8"/>
    <w:rsid w:val="00800C7B"/>
    <w:rsid w:val="0080134F"/>
    <w:rsid w:val="008017AA"/>
    <w:rsid w:val="00801845"/>
    <w:rsid w:val="00801971"/>
    <w:rsid w:val="00801C28"/>
    <w:rsid w:val="00801E61"/>
    <w:rsid w:val="00801F18"/>
    <w:rsid w:val="008026E2"/>
    <w:rsid w:val="008029AF"/>
    <w:rsid w:val="00802D6C"/>
    <w:rsid w:val="00802DAD"/>
    <w:rsid w:val="00803581"/>
    <w:rsid w:val="00803A2B"/>
    <w:rsid w:val="00803D2C"/>
    <w:rsid w:val="00803F4F"/>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37C"/>
    <w:rsid w:val="00810461"/>
    <w:rsid w:val="00810632"/>
    <w:rsid w:val="00810719"/>
    <w:rsid w:val="008108B1"/>
    <w:rsid w:val="00810D95"/>
    <w:rsid w:val="00810DB1"/>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D9B"/>
    <w:rsid w:val="00813ED0"/>
    <w:rsid w:val="00813FE2"/>
    <w:rsid w:val="0081431D"/>
    <w:rsid w:val="008149DC"/>
    <w:rsid w:val="008149E0"/>
    <w:rsid w:val="00814A27"/>
    <w:rsid w:val="00814A35"/>
    <w:rsid w:val="008157C2"/>
    <w:rsid w:val="0081581F"/>
    <w:rsid w:val="008158B8"/>
    <w:rsid w:val="00815900"/>
    <w:rsid w:val="00815907"/>
    <w:rsid w:val="00815B2B"/>
    <w:rsid w:val="00815C71"/>
    <w:rsid w:val="00815E2B"/>
    <w:rsid w:val="008169FC"/>
    <w:rsid w:val="00816B67"/>
    <w:rsid w:val="00816DB3"/>
    <w:rsid w:val="00817196"/>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C90"/>
    <w:rsid w:val="00827EDA"/>
    <w:rsid w:val="00827FC0"/>
    <w:rsid w:val="008300DF"/>
    <w:rsid w:val="008305E6"/>
    <w:rsid w:val="00830604"/>
    <w:rsid w:val="0083071B"/>
    <w:rsid w:val="00830A57"/>
    <w:rsid w:val="00830C20"/>
    <w:rsid w:val="00830EE0"/>
    <w:rsid w:val="008310B8"/>
    <w:rsid w:val="00831168"/>
    <w:rsid w:val="00831683"/>
    <w:rsid w:val="00832197"/>
    <w:rsid w:val="00832269"/>
    <w:rsid w:val="008325D6"/>
    <w:rsid w:val="00832A3E"/>
    <w:rsid w:val="00832E2B"/>
    <w:rsid w:val="00832E4A"/>
    <w:rsid w:val="00833039"/>
    <w:rsid w:val="0083333C"/>
    <w:rsid w:val="00833813"/>
    <w:rsid w:val="0083398E"/>
    <w:rsid w:val="00833F28"/>
    <w:rsid w:val="0083427D"/>
    <w:rsid w:val="008344E1"/>
    <w:rsid w:val="0083495F"/>
    <w:rsid w:val="00834C71"/>
    <w:rsid w:val="00834DBD"/>
    <w:rsid w:val="00834E7C"/>
    <w:rsid w:val="008350EE"/>
    <w:rsid w:val="00835328"/>
    <w:rsid w:val="008357C5"/>
    <w:rsid w:val="00835957"/>
    <w:rsid w:val="008359EE"/>
    <w:rsid w:val="00835FD4"/>
    <w:rsid w:val="00835FD9"/>
    <w:rsid w:val="00835FFB"/>
    <w:rsid w:val="008365D8"/>
    <w:rsid w:val="00836755"/>
    <w:rsid w:val="00837307"/>
    <w:rsid w:val="008379C8"/>
    <w:rsid w:val="00837B4B"/>
    <w:rsid w:val="00837BA6"/>
    <w:rsid w:val="00837CD5"/>
    <w:rsid w:val="00837EF8"/>
    <w:rsid w:val="008401D0"/>
    <w:rsid w:val="00840240"/>
    <w:rsid w:val="008402D0"/>
    <w:rsid w:val="00840C1B"/>
    <w:rsid w:val="00840D95"/>
    <w:rsid w:val="0084100A"/>
    <w:rsid w:val="0084112E"/>
    <w:rsid w:val="00841287"/>
    <w:rsid w:val="00841711"/>
    <w:rsid w:val="00841863"/>
    <w:rsid w:val="00841B5E"/>
    <w:rsid w:val="00841C1F"/>
    <w:rsid w:val="008420DD"/>
    <w:rsid w:val="00842167"/>
    <w:rsid w:val="00842243"/>
    <w:rsid w:val="00842329"/>
    <w:rsid w:val="00842764"/>
    <w:rsid w:val="00842AAA"/>
    <w:rsid w:val="00842BCC"/>
    <w:rsid w:val="00842C1C"/>
    <w:rsid w:val="00842C76"/>
    <w:rsid w:val="00842CB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438"/>
    <w:rsid w:val="00854539"/>
    <w:rsid w:val="00854812"/>
    <w:rsid w:val="00854928"/>
    <w:rsid w:val="00854B85"/>
    <w:rsid w:val="00854DDE"/>
    <w:rsid w:val="00854FA2"/>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455"/>
    <w:rsid w:val="0086190A"/>
    <w:rsid w:val="0086198E"/>
    <w:rsid w:val="00861D43"/>
    <w:rsid w:val="00861EA7"/>
    <w:rsid w:val="00862121"/>
    <w:rsid w:val="0086242A"/>
    <w:rsid w:val="00862732"/>
    <w:rsid w:val="00862D87"/>
    <w:rsid w:val="00862DA4"/>
    <w:rsid w:val="0086327A"/>
    <w:rsid w:val="0086330D"/>
    <w:rsid w:val="0086387A"/>
    <w:rsid w:val="00863CEA"/>
    <w:rsid w:val="00863E81"/>
    <w:rsid w:val="00863E97"/>
    <w:rsid w:val="0086465A"/>
    <w:rsid w:val="00864776"/>
    <w:rsid w:val="0086478F"/>
    <w:rsid w:val="008649B5"/>
    <w:rsid w:val="008649F3"/>
    <w:rsid w:val="00864BC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0F8B"/>
    <w:rsid w:val="00871084"/>
    <w:rsid w:val="0087108C"/>
    <w:rsid w:val="00871117"/>
    <w:rsid w:val="00871242"/>
    <w:rsid w:val="008713E0"/>
    <w:rsid w:val="008715CB"/>
    <w:rsid w:val="0087176C"/>
    <w:rsid w:val="008718B2"/>
    <w:rsid w:val="00871907"/>
    <w:rsid w:val="00871DA1"/>
    <w:rsid w:val="00871DE2"/>
    <w:rsid w:val="0087202B"/>
    <w:rsid w:val="008720DD"/>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9A3"/>
    <w:rsid w:val="0088309F"/>
    <w:rsid w:val="00883239"/>
    <w:rsid w:val="0088342D"/>
    <w:rsid w:val="008836CD"/>
    <w:rsid w:val="00883A7E"/>
    <w:rsid w:val="00883C21"/>
    <w:rsid w:val="00883FD0"/>
    <w:rsid w:val="008842EE"/>
    <w:rsid w:val="008846E7"/>
    <w:rsid w:val="00884719"/>
    <w:rsid w:val="00884E62"/>
    <w:rsid w:val="00885192"/>
    <w:rsid w:val="008851C8"/>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2743"/>
    <w:rsid w:val="0089318E"/>
    <w:rsid w:val="00893EE4"/>
    <w:rsid w:val="00894004"/>
    <w:rsid w:val="0089451B"/>
    <w:rsid w:val="008949E6"/>
    <w:rsid w:val="00894CA8"/>
    <w:rsid w:val="00894F70"/>
    <w:rsid w:val="00895468"/>
    <w:rsid w:val="0089553B"/>
    <w:rsid w:val="00895974"/>
    <w:rsid w:val="008959A7"/>
    <w:rsid w:val="0089665D"/>
    <w:rsid w:val="008968C3"/>
    <w:rsid w:val="00896DDA"/>
    <w:rsid w:val="008970E2"/>
    <w:rsid w:val="0089715B"/>
    <w:rsid w:val="00897287"/>
    <w:rsid w:val="0089730A"/>
    <w:rsid w:val="0089731B"/>
    <w:rsid w:val="008974AD"/>
    <w:rsid w:val="0089788B"/>
    <w:rsid w:val="00897A83"/>
    <w:rsid w:val="00897ED6"/>
    <w:rsid w:val="008A02A5"/>
    <w:rsid w:val="008A06AC"/>
    <w:rsid w:val="008A087B"/>
    <w:rsid w:val="008A0A19"/>
    <w:rsid w:val="008A0A94"/>
    <w:rsid w:val="008A0C01"/>
    <w:rsid w:val="008A0E53"/>
    <w:rsid w:val="008A13EA"/>
    <w:rsid w:val="008A1525"/>
    <w:rsid w:val="008A1669"/>
    <w:rsid w:val="008A16FA"/>
    <w:rsid w:val="008A1855"/>
    <w:rsid w:val="008A1FB7"/>
    <w:rsid w:val="008A2349"/>
    <w:rsid w:val="008A278F"/>
    <w:rsid w:val="008A2ACE"/>
    <w:rsid w:val="008A374F"/>
    <w:rsid w:val="008A3981"/>
    <w:rsid w:val="008A3C46"/>
    <w:rsid w:val="008A3DE0"/>
    <w:rsid w:val="008A4193"/>
    <w:rsid w:val="008A45AC"/>
    <w:rsid w:val="008A46F0"/>
    <w:rsid w:val="008A47F6"/>
    <w:rsid w:val="008A481F"/>
    <w:rsid w:val="008A4F16"/>
    <w:rsid w:val="008A4F95"/>
    <w:rsid w:val="008A50DF"/>
    <w:rsid w:val="008A5286"/>
    <w:rsid w:val="008A546A"/>
    <w:rsid w:val="008A5619"/>
    <w:rsid w:val="008A5EA2"/>
    <w:rsid w:val="008A5FB1"/>
    <w:rsid w:val="008A62F3"/>
    <w:rsid w:val="008A6797"/>
    <w:rsid w:val="008A688F"/>
    <w:rsid w:val="008A6A6F"/>
    <w:rsid w:val="008A6A99"/>
    <w:rsid w:val="008A6AB8"/>
    <w:rsid w:val="008A6C3D"/>
    <w:rsid w:val="008A6E86"/>
    <w:rsid w:val="008A7580"/>
    <w:rsid w:val="008A7A1D"/>
    <w:rsid w:val="008A7B93"/>
    <w:rsid w:val="008B03F7"/>
    <w:rsid w:val="008B0436"/>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B0E"/>
    <w:rsid w:val="008B3E91"/>
    <w:rsid w:val="008B3EC1"/>
    <w:rsid w:val="008B3F4F"/>
    <w:rsid w:val="008B40BB"/>
    <w:rsid w:val="008B4206"/>
    <w:rsid w:val="008B433D"/>
    <w:rsid w:val="008B48B5"/>
    <w:rsid w:val="008B5036"/>
    <w:rsid w:val="008B552F"/>
    <w:rsid w:val="008B5CB8"/>
    <w:rsid w:val="008B5CFC"/>
    <w:rsid w:val="008B5F42"/>
    <w:rsid w:val="008B6150"/>
    <w:rsid w:val="008B6354"/>
    <w:rsid w:val="008B6458"/>
    <w:rsid w:val="008B6472"/>
    <w:rsid w:val="008B66E7"/>
    <w:rsid w:val="008B6744"/>
    <w:rsid w:val="008B682F"/>
    <w:rsid w:val="008B6933"/>
    <w:rsid w:val="008B6D5B"/>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B92"/>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25C"/>
    <w:rsid w:val="008C5356"/>
    <w:rsid w:val="008C5490"/>
    <w:rsid w:val="008C5D1B"/>
    <w:rsid w:val="008C6526"/>
    <w:rsid w:val="008C6773"/>
    <w:rsid w:val="008C6A73"/>
    <w:rsid w:val="008C6AA4"/>
    <w:rsid w:val="008C74F0"/>
    <w:rsid w:val="008C7720"/>
    <w:rsid w:val="008C7A8E"/>
    <w:rsid w:val="008C7CAB"/>
    <w:rsid w:val="008C7F4D"/>
    <w:rsid w:val="008D00D8"/>
    <w:rsid w:val="008D09E2"/>
    <w:rsid w:val="008D1124"/>
    <w:rsid w:val="008D1551"/>
    <w:rsid w:val="008D2360"/>
    <w:rsid w:val="008D25A8"/>
    <w:rsid w:val="008D2615"/>
    <w:rsid w:val="008D2918"/>
    <w:rsid w:val="008D2929"/>
    <w:rsid w:val="008D2D3F"/>
    <w:rsid w:val="008D2DC1"/>
    <w:rsid w:val="008D2E1D"/>
    <w:rsid w:val="008D3690"/>
    <w:rsid w:val="008D38C4"/>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958"/>
    <w:rsid w:val="008E79B2"/>
    <w:rsid w:val="008F0092"/>
    <w:rsid w:val="008F025D"/>
    <w:rsid w:val="008F05F4"/>
    <w:rsid w:val="008F074C"/>
    <w:rsid w:val="008F168F"/>
    <w:rsid w:val="008F1DF6"/>
    <w:rsid w:val="008F2184"/>
    <w:rsid w:val="008F221C"/>
    <w:rsid w:val="008F25AF"/>
    <w:rsid w:val="008F261F"/>
    <w:rsid w:val="008F289B"/>
    <w:rsid w:val="008F2E55"/>
    <w:rsid w:val="008F313B"/>
    <w:rsid w:val="008F3170"/>
    <w:rsid w:val="008F31FF"/>
    <w:rsid w:val="008F329C"/>
    <w:rsid w:val="008F39A6"/>
    <w:rsid w:val="008F45A8"/>
    <w:rsid w:val="008F45C6"/>
    <w:rsid w:val="008F4BF0"/>
    <w:rsid w:val="008F4E9D"/>
    <w:rsid w:val="008F5459"/>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D2C"/>
    <w:rsid w:val="00901E8B"/>
    <w:rsid w:val="00902068"/>
    <w:rsid w:val="009022AC"/>
    <w:rsid w:val="00902362"/>
    <w:rsid w:val="00902A75"/>
    <w:rsid w:val="00902C34"/>
    <w:rsid w:val="00902EEF"/>
    <w:rsid w:val="00903083"/>
    <w:rsid w:val="0090322B"/>
    <w:rsid w:val="00903312"/>
    <w:rsid w:val="00903339"/>
    <w:rsid w:val="00903662"/>
    <w:rsid w:val="0090374B"/>
    <w:rsid w:val="009039AF"/>
    <w:rsid w:val="00903ABC"/>
    <w:rsid w:val="00903F24"/>
    <w:rsid w:val="00904056"/>
    <w:rsid w:val="009042BA"/>
    <w:rsid w:val="009043F4"/>
    <w:rsid w:val="009044AE"/>
    <w:rsid w:val="009044C6"/>
    <w:rsid w:val="00904707"/>
    <w:rsid w:val="00904883"/>
    <w:rsid w:val="009048B6"/>
    <w:rsid w:val="009048D5"/>
    <w:rsid w:val="00904A2B"/>
    <w:rsid w:val="00904AE4"/>
    <w:rsid w:val="00904B5C"/>
    <w:rsid w:val="00904C16"/>
    <w:rsid w:val="0090540B"/>
    <w:rsid w:val="00905840"/>
    <w:rsid w:val="00905A39"/>
    <w:rsid w:val="00905A7C"/>
    <w:rsid w:val="00905C71"/>
    <w:rsid w:val="00906150"/>
    <w:rsid w:val="009061D4"/>
    <w:rsid w:val="00906202"/>
    <w:rsid w:val="0090690E"/>
    <w:rsid w:val="0090716D"/>
    <w:rsid w:val="009071DB"/>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300"/>
    <w:rsid w:val="00916596"/>
    <w:rsid w:val="00916857"/>
    <w:rsid w:val="00916ACE"/>
    <w:rsid w:val="00917167"/>
    <w:rsid w:val="00917322"/>
    <w:rsid w:val="0091752E"/>
    <w:rsid w:val="009177EE"/>
    <w:rsid w:val="0091795E"/>
    <w:rsid w:val="00917FA2"/>
    <w:rsid w:val="009201B4"/>
    <w:rsid w:val="009209CC"/>
    <w:rsid w:val="00920CB0"/>
    <w:rsid w:val="0092105F"/>
    <w:rsid w:val="00921487"/>
    <w:rsid w:val="009215C7"/>
    <w:rsid w:val="0092169E"/>
    <w:rsid w:val="00921848"/>
    <w:rsid w:val="00921AAC"/>
    <w:rsid w:val="00921B35"/>
    <w:rsid w:val="00921B64"/>
    <w:rsid w:val="00921D17"/>
    <w:rsid w:val="00921F13"/>
    <w:rsid w:val="00921F62"/>
    <w:rsid w:val="009221AA"/>
    <w:rsid w:val="009223C1"/>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A08"/>
    <w:rsid w:val="00925606"/>
    <w:rsid w:val="009257B6"/>
    <w:rsid w:val="00925B70"/>
    <w:rsid w:val="00925C39"/>
    <w:rsid w:val="00925DD1"/>
    <w:rsid w:val="00925DF3"/>
    <w:rsid w:val="00925F52"/>
    <w:rsid w:val="00926426"/>
    <w:rsid w:val="00926969"/>
    <w:rsid w:val="00926C73"/>
    <w:rsid w:val="009272C3"/>
    <w:rsid w:val="0092764E"/>
    <w:rsid w:val="00927958"/>
    <w:rsid w:val="00927B77"/>
    <w:rsid w:val="00927C04"/>
    <w:rsid w:val="00927FC6"/>
    <w:rsid w:val="00930697"/>
    <w:rsid w:val="00930750"/>
    <w:rsid w:val="00930CF6"/>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02"/>
    <w:rsid w:val="0093619F"/>
    <w:rsid w:val="009361C6"/>
    <w:rsid w:val="0093633B"/>
    <w:rsid w:val="0093654D"/>
    <w:rsid w:val="009367A2"/>
    <w:rsid w:val="00936987"/>
    <w:rsid w:val="009369F7"/>
    <w:rsid w:val="00936A95"/>
    <w:rsid w:val="00937688"/>
    <w:rsid w:val="009378B3"/>
    <w:rsid w:val="0094063B"/>
    <w:rsid w:val="00940755"/>
    <w:rsid w:val="0094078B"/>
    <w:rsid w:val="00940D48"/>
    <w:rsid w:val="00941445"/>
    <w:rsid w:val="0094162F"/>
    <w:rsid w:val="0094167A"/>
    <w:rsid w:val="00941AAF"/>
    <w:rsid w:val="00941DEC"/>
    <w:rsid w:val="0094208D"/>
    <w:rsid w:val="009427EC"/>
    <w:rsid w:val="0094285C"/>
    <w:rsid w:val="00942B73"/>
    <w:rsid w:val="0094369B"/>
    <w:rsid w:val="00943921"/>
    <w:rsid w:val="0094394B"/>
    <w:rsid w:val="009439C2"/>
    <w:rsid w:val="00943C77"/>
    <w:rsid w:val="00943D59"/>
    <w:rsid w:val="00944415"/>
    <w:rsid w:val="009446C3"/>
    <w:rsid w:val="00944AA1"/>
    <w:rsid w:val="00944C8A"/>
    <w:rsid w:val="00944D6E"/>
    <w:rsid w:val="00944EE1"/>
    <w:rsid w:val="00944F87"/>
    <w:rsid w:val="009452B1"/>
    <w:rsid w:val="009452CF"/>
    <w:rsid w:val="009453A4"/>
    <w:rsid w:val="009454D8"/>
    <w:rsid w:val="00945833"/>
    <w:rsid w:val="00945935"/>
    <w:rsid w:val="00945B19"/>
    <w:rsid w:val="00945B6E"/>
    <w:rsid w:val="00945B8E"/>
    <w:rsid w:val="00945F93"/>
    <w:rsid w:val="00945FBE"/>
    <w:rsid w:val="009463CF"/>
    <w:rsid w:val="009465CB"/>
    <w:rsid w:val="00946674"/>
    <w:rsid w:val="009468C3"/>
    <w:rsid w:val="00946A11"/>
    <w:rsid w:val="00946A8A"/>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93E"/>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D5F"/>
    <w:rsid w:val="00954EE3"/>
    <w:rsid w:val="00954FDF"/>
    <w:rsid w:val="00954FF8"/>
    <w:rsid w:val="009556BE"/>
    <w:rsid w:val="009557B0"/>
    <w:rsid w:val="009559BB"/>
    <w:rsid w:val="00955C1C"/>
    <w:rsid w:val="00955ECD"/>
    <w:rsid w:val="009563E0"/>
    <w:rsid w:val="00956679"/>
    <w:rsid w:val="00956698"/>
    <w:rsid w:val="009566DA"/>
    <w:rsid w:val="00956B4E"/>
    <w:rsid w:val="00956C8C"/>
    <w:rsid w:val="009571BB"/>
    <w:rsid w:val="009574BD"/>
    <w:rsid w:val="0095759A"/>
    <w:rsid w:val="009576B2"/>
    <w:rsid w:val="00957B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FA1"/>
    <w:rsid w:val="009641F6"/>
    <w:rsid w:val="0096429F"/>
    <w:rsid w:val="00964353"/>
    <w:rsid w:val="009649B9"/>
    <w:rsid w:val="00964B0B"/>
    <w:rsid w:val="00964B39"/>
    <w:rsid w:val="00964C09"/>
    <w:rsid w:val="009653EA"/>
    <w:rsid w:val="00965576"/>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84A"/>
    <w:rsid w:val="00974928"/>
    <w:rsid w:val="0097492D"/>
    <w:rsid w:val="00975005"/>
    <w:rsid w:val="0097513F"/>
    <w:rsid w:val="0097516F"/>
    <w:rsid w:val="009751F0"/>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12"/>
    <w:rsid w:val="00976A49"/>
    <w:rsid w:val="0097701F"/>
    <w:rsid w:val="00977856"/>
    <w:rsid w:val="00977D1D"/>
    <w:rsid w:val="00977F1F"/>
    <w:rsid w:val="009801D5"/>
    <w:rsid w:val="00980E29"/>
    <w:rsid w:val="00981386"/>
    <w:rsid w:val="00981567"/>
    <w:rsid w:val="009815A5"/>
    <w:rsid w:val="00981713"/>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5E48"/>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D7"/>
    <w:rsid w:val="00997E11"/>
    <w:rsid w:val="00997F7D"/>
    <w:rsid w:val="009A028C"/>
    <w:rsid w:val="009A0403"/>
    <w:rsid w:val="009A0411"/>
    <w:rsid w:val="009A0428"/>
    <w:rsid w:val="009A05B6"/>
    <w:rsid w:val="009A071B"/>
    <w:rsid w:val="009A0762"/>
    <w:rsid w:val="009A08AD"/>
    <w:rsid w:val="009A09A4"/>
    <w:rsid w:val="009A0B25"/>
    <w:rsid w:val="009A0C7C"/>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3205"/>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645A"/>
    <w:rsid w:val="009A68FA"/>
    <w:rsid w:val="009A69A3"/>
    <w:rsid w:val="009A6F50"/>
    <w:rsid w:val="009A70D5"/>
    <w:rsid w:val="009A7325"/>
    <w:rsid w:val="009A7671"/>
    <w:rsid w:val="009A7B32"/>
    <w:rsid w:val="009A7D87"/>
    <w:rsid w:val="009A7EAA"/>
    <w:rsid w:val="009B0E14"/>
    <w:rsid w:val="009B10D3"/>
    <w:rsid w:val="009B1956"/>
    <w:rsid w:val="009B1CC5"/>
    <w:rsid w:val="009B1D68"/>
    <w:rsid w:val="009B2D72"/>
    <w:rsid w:val="009B2E2E"/>
    <w:rsid w:val="009B3742"/>
    <w:rsid w:val="009B37D4"/>
    <w:rsid w:val="009B38EC"/>
    <w:rsid w:val="009B3C55"/>
    <w:rsid w:val="009B3EE6"/>
    <w:rsid w:val="009B410C"/>
    <w:rsid w:val="009B41A7"/>
    <w:rsid w:val="009B428B"/>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A8B"/>
    <w:rsid w:val="009C2B5D"/>
    <w:rsid w:val="009C33BF"/>
    <w:rsid w:val="009C3780"/>
    <w:rsid w:val="009C3B25"/>
    <w:rsid w:val="009C3EDF"/>
    <w:rsid w:val="009C408B"/>
    <w:rsid w:val="009C4442"/>
    <w:rsid w:val="009C4823"/>
    <w:rsid w:val="009C4B77"/>
    <w:rsid w:val="009C4BEA"/>
    <w:rsid w:val="009C4C10"/>
    <w:rsid w:val="009C5127"/>
    <w:rsid w:val="009C5702"/>
    <w:rsid w:val="009C5A20"/>
    <w:rsid w:val="009C609A"/>
    <w:rsid w:val="009C647A"/>
    <w:rsid w:val="009C677A"/>
    <w:rsid w:val="009C67B7"/>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6C8"/>
    <w:rsid w:val="009D184C"/>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7A"/>
    <w:rsid w:val="009E029C"/>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78D"/>
    <w:rsid w:val="009E28C5"/>
    <w:rsid w:val="009E29A6"/>
    <w:rsid w:val="009E2F47"/>
    <w:rsid w:val="009E3489"/>
    <w:rsid w:val="009E36B9"/>
    <w:rsid w:val="009E39F7"/>
    <w:rsid w:val="009E3A27"/>
    <w:rsid w:val="009E3B02"/>
    <w:rsid w:val="009E3C7C"/>
    <w:rsid w:val="009E3E17"/>
    <w:rsid w:val="009E426D"/>
    <w:rsid w:val="009E42D5"/>
    <w:rsid w:val="009E447F"/>
    <w:rsid w:val="009E49DA"/>
    <w:rsid w:val="009E4A7E"/>
    <w:rsid w:val="009E4A94"/>
    <w:rsid w:val="009E4C90"/>
    <w:rsid w:val="009E5109"/>
    <w:rsid w:val="009E51E8"/>
    <w:rsid w:val="009E5285"/>
    <w:rsid w:val="009E5635"/>
    <w:rsid w:val="009E595E"/>
    <w:rsid w:val="009E5D54"/>
    <w:rsid w:val="009E5DF0"/>
    <w:rsid w:val="009E5EA7"/>
    <w:rsid w:val="009E623C"/>
    <w:rsid w:val="009E65A1"/>
    <w:rsid w:val="009E66D4"/>
    <w:rsid w:val="009E66E6"/>
    <w:rsid w:val="009E6705"/>
    <w:rsid w:val="009E6708"/>
    <w:rsid w:val="009E67EE"/>
    <w:rsid w:val="009E68D3"/>
    <w:rsid w:val="009E6989"/>
    <w:rsid w:val="009E69B5"/>
    <w:rsid w:val="009E6A9A"/>
    <w:rsid w:val="009E6EF1"/>
    <w:rsid w:val="009E6FF0"/>
    <w:rsid w:val="009E700A"/>
    <w:rsid w:val="009E7012"/>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B8A"/>
    <w:rsid w:val="009F3EAB"/>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4FB2"/>
    <w:rsid w:val="00A0567B"/>
    <w:rsid w:val="00A058C3"/>
    <w:rsid w:val="00A05A19"/>
    <w:rsid w:val="00A05ABC"/>
    <w:rsid w:val="00A060D0"/>
    <w:rsid w:val="00A064BE"/>
    <w:rsid w:val="00A06564"/>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1A7"/>
    <w:rsid w:val="00A132F9"/>
    <w:rsid w:val="00A136C2"/>
    <w:rsid w:val="00A139AC"/>
    <w:rsid w:val="00A13EB1"/>
    <w:rsid w:val="00A14130"/>
    <w:rsid w:val="00A141C8"/>
    <w:rsid w:val="00A14A60"/>
    <w:rsid w:val="00A14B01"/>
    <w:rsid w:val="00A14BDF"/>
    <w:rsid w:val="00A154A8"/>
    <w:rsid w:val="00A1551F"/>
    <w:rsid w:val="00A15563"/>
    <w:rsid w:val="00A15B63"/>
    <w:rsid w:val="00A15E22"/>
    <w:rsid w:val="00A15EC2"/>
    <w:rsid w:val="00A15FF9"/>
    <w:rsid w:val="00A1623F"/>
    <w:rsid w:val="00A164C8"/>
    <w:rsid w:val="00A164CA"/>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55F"/>
    <w:rsid w:val="00A208E1"/>
    <w:rsid w:val="00A20AB5"/>
    <w:rsid w:val="00A20B92"/>
    <w:rsid w:val="00A20D26"/>
    <w:rsid w:val="00A20FE9"/>
    <w:rsid w:val="00A214BC"/>
    <w:rsid w:val="00A21B3D"/>
    <w:rsid w:val="00A21EF9"/>
    <w:rsid w:val="00A2207D"/>
    <w:rsid w:val="00A220CC"/>
    <w:rsid w:val="00A22544"/>
    <w:rsid w:val="00A225AC"/>
    <w:rsid w:val="00A22688"/>
    <w:rsid w:val="00A22953"/>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39"/>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1C8"/>
    <w:rsid w:val="00A4161C"/>
    <w:rsid w:val="00A41EFF"/>
    <w:rsid w:val="00A42651"/>
    <w:rsid w:val="00A42CC1"/>
    <w:rsid w:val="00A435F3"/>
    <w:rsid w:val="00A436C2"/>
    <w:rsid w:val="00A438A4"/>
    <w:rsid w:val="00A43BA1"/>
    <w:rsid w:val="00A43CED"/>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36B"/>
    <w:rsid w:val="00A475D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101"/>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0F2"/>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2A9"/>
    <w:rsid w:val="00A66348"/>
    <w:rsid w:val="00A66613"/>
    <w:rsid w:val="00A66947"/>
    <w:rsid w:val="00A67AFC"/>
    <w:rsid w:val="00A67B2E"/>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77F04"/>
    <w:rsid w:val="00A801E0"/>
    <w:rsid w:val="00A807EA"/>
    <w:rsid w:val="00A809A6"/>
    <w:rsid w:val="00A80C64"/>
    <w:rsid w:val="00A80E0B"/>
    <w:rsid w:val="00A81227"/>
    <w:rsid w:val="00A813E5"/>
    <w:rsid w:val="00A815C4"/>
    <w:rsid w:val="00A81749"/>
    <w:rsid w:val="00A81B27"/>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715"/>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B6F"/>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75E"/>
    <w:rsid w:val="00A94930"/>
    <w:rsid w:val="00A94A42"/>
    <w:rsid w:val="00A94C4E"/>
    <w:rsid w:val="00A94F82"/>
    <w:rsid w:val="00A950A3"/>
    <w:rsid w:val="00A95166"/>
    <w:rsid w:val="00A95278"/>
    <w:rsid w:val="00A957E4"/>
    <w:rsid w:val="00A95B9C"/>
    <w:rsid w:val="00A95D8B"/>
    <w:rsid w:val="00A95DC1"/>
    <w:rsid w:val="00A961CB"/>
    <w:rsid w:val="00A96357"/>
    <w:rsid w:val="00A96799"/>
    <w:rsid w:val="00A96AEA"/>
    <w:rsid w:val="00A96C79"/>
    <w:rsid w:val="00A97291"/>
    <w:rsid w:val="00A975FD"/>
    <w:rsid w:val="00A97ABC"/>
    <w:rsid w:val="00A97B08"/>
    <w:rsid w:val="00A97E19"/>
    <w:rsid w:val="00AA0004"/>
    <w:rsid w:val="00AA0835"/>
    <w:rsid w:val="00AA0DA8"/>
    <w:rsid w:val="00AA10E2"/>
    <w:rsid w:val="00AA13D7"/>
    <w:rsid w:val="00AA1694"/>
    <w:rsid w:val="00AA1832"/>
    <w:rsid w:val="00AA1871"/>
    <w:rsid w:val="00AA1E36"/>
    <w:rsid w:val="00AA24F2"/>
    <w:rsid w:val="00AA2737"/>
    <w:rsid w:val="00AA3183"/>
    <w:rsid w:val="00AA40CB"/>
    <w:rsid w:val="00AA4193"/>
    <w:rsid w:val="00AA459D"/>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253"/>
    <w:rsid w:val="00AB5937"/>
    <w:rsid w:val="00AB5E4A"/>
    <w:rsid w:val="00AB6DEF"/>
    <w:rsid w:val="00AB6DF2"/>
    <w:rsid w:val="00AB6FB7"/>
    <w:rsid w:val="00AB73FF"/>
    <w:rsid w:val="00AB7801"/>
    <w:rsid w:val="00AB78C2"/>
    <w:rsid w:val="00AB79CA"/>
    <w:rsid w:val="00AB7D13"/>
    <w:rsid w:val="00AB7E81"/>
    <w:rsid w:val="00AC009B"/>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7B8"/>
    <w:rsid w:val="00AD08FB"/>
    <w:rsid w:val="00AD0CB4"/>
    <w:rsid w:val="00AD155C"/>
    <w:rsid w:val="00AD1CBD"/>
    <w:rsid w:val="00AD2273"/>
    <w:rsid w:val="00AD22F8"/>
    <w:rsid w:val="00AD23A4"/>
    <w:rsid w:val="00AD24CE"/>
    <w:rsid w:val="00AD2586"/>
    <w:rsid w:val="00AD27AC"/>
    <w:rsid w:val="00AD2D9C"/>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10E"/>
    <w:rsid w:val="00AD73B2"/>
    <w:rsid w:val="00AD77D7"/>
    <w:rsid w:val="00AD7838"/>
    <w:rsid w:val="00AD7D9A"/>
    <w:rsid w:val="00AD7DF7"/>
    <w:rsid w:val="00AE0042"/>
    <w:rsid w:val="00AE00FB"/>
    <w:rsid w:val="00AE01E4"/>
    <w:rsid w:val="00AE02F6"/>
    <w:rsid w:val="00AE0366"/>
    <w:rsid w:val="00AE09F8"/>
    <w:rsid w:val="00AE0C04"/>
    <w:rsid w:val="00AE1485"/>
    <w:rsid w:val="00AE168B"/>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450D"/>
    <w:rsid w:val="00AF50BA"/>
    <w:rsid w:val="00AF5137"/>
    <w:rsid w:val="00AF53EA"/>
    <w:rsid w:val="00AF5713"/>
    <w:rsid w:val="00AF5A0F"/>
    <w:rsid w:val="00AF5C73"/>
    <w:rsid w:val="00AF5D28"/>
    <w:rsid w:val="00AF5D38"/>
    <w:rsid w:val="00AF62DA"/>
    <w:rsid w:val="00AF6332"/>
    <w:rsid w:val="00AF639C"/>
    <w:rsid w:val="00AF678B"/>
    <w:rsid w:val="00AF6D9B"/>
    <w:rsid w:val="00AF6E92"/>
    <w:rsid w:val="00AF7460"/>
    <w:rsid w:val="00AF7466"/>
    <w:rsid w:val="00AF7612"/>
    <w:rsid w:val="00AF764A"/>
    <w:rsid w:val="00AF7772"/>
    <w:rsid w:val="00AF7A23"/>
    <w:rsid w:val="00AF7A3E"/>
    <w:rsid w:val="00AF7C1C"/>
    <w:rsid w:val="00B001D0"/>
    <w:rsid w:val="00B00DBB"/>
    <w:rsid w:val="00B01572"/>
    <w:rsid w:val="00B015FF"/>
    <w:rsid w:val="00B01815"/>
    <w:rsid w:val="00B01E5D"/>
    <w:rsid w:val="00B01FD5"/>
    <w:rsid w:val="00B022FC"/>
    <w:rsid w:val="00B02661"/>
    <w:rsid w:val="00B0284B"/>
    <w:rsid w:val="00B02F4F"/>
    <w:rsid w:val="00B03A89"/>
    <w:rsid w:val="00B03E9A"/>
    <w:rsid w:val="00B03FCB"/>
    <w:rsid w:val="00B04211"/>
    <w:rsid w:val="00B047C7"/>
    <w:rsid w:val="00B048BE"/>
    <w:rsid w:val="00B04DDF"/>
    <w:rsid w:val="00B0523F"/>
    <w:rsid w:val="00B057B8"/>
    <w:rsid w:val="00B06061"/>
    <w:rsid w:val="00B061CD"/>
    <w:rsid w:val="00B063D8"/>
    <w:rsid w:val="00B06432"/>
    <w:rsid w:val="00B06444"/>
    <w:rsid w:val="00B0646A"/>
    <w:rsid w:val="00B06816"/>
    <w:rsid w:val="00B06842"/>
    <w:rsid w:val="00B06953"/>
    <w:rsid w:val="00B0714B"/>
    <w:rsid w:val="00B0726A"/>
    <w:rsid w:val="00B07288"/>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AE3"/>
    <w:rsid w:val="00B13B8E"/>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B21"/>
    <w:rsid w:val="00B17E8C"/>
    <w:rsid w:val="00B17EC7"/>
    <w:rsid w:val="00B20174"/>
    <w:rsid w:val="00B201B9"/>
    <w:rsid w:val="00B2031B"/>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482"/>
    <w:rsid w:val="00B3296F"/>
    <w:rsid w:val="00B32D88"/>
    <w:rsid w:val="00B32E10"/>
    <w:rsid w:val="00B32FE1"/>
    <w:rsid w:val="00B3350B"/>
    <w:rsid w:val="00B33572"/>
    <w:rsid w:val="00B33710"/>
    <w:rsid w:val="00B338A2"/>
    <w:rsid w:val="00B33A3D"/>
    <w:rsid w:val="00B34449"/>
    <w:rsid w:val="00B34A36"/>
    <w:rsid w:val="00B34A94"/>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B5"/>
    <w:rsid w:val="00B372F1"/>
    <w:rsid w:val="00B37366"/>
    <w:rsid w:val="00B373D3"/>
    <w:rsid w:val="00B379CC"/>
    <w:rsid w:val="00B401F3"/>
    <w:rsid w:val="00B40623"/>
    <w:rsid w:val="00B407D3"/>
    <w:rsid w:val="00B40853"/>
    <w:rsid w:val="00B40B76"/>
    <w:rsid w:val="00B40B8A"/>
    <w:rsid w:val="00B4177A"/>
    <w:rsid w:val="00B417F9"/>
    <w:rsid w:val="00B41FF0"/>
    <w:rsid w:val="00B426F4"/>
    <w:rsid w:val="00B4285D"/>
    <w:rsid w:val="00B42ABC"/>
    <w:rsid w:val="00B42BBE"/>
    <w:rsid w:val="00B42CD0"/>
    <w:rsid w:val="00B43A00"/>
    <w:rsid w:val="00B441D1"/>
    <w:rsid w:val="00B44250"/>
    <w:rsid w:val="00B44286"/>
    <w:rsid w:val="00B44585"/>
    <w:rsid w:val="00B446F8"/>
    <w:rsid w:val="00B44CFA"/>
    <w:rsid w:val="00B45029"/>
    <w:rsid w:val="00B45192"/>
    <w:rsid w:val="00B453CE"/>
    <w:rsid w:val="00B45B1A"/>
    <w:rsid w:val="00B45D36"/>
    <w:rsid w:val="00B45E09"/>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206D"/>
    <w:rsid w:val="00B521C2"/>
    <w:rsid w:val="00B52465"/>
    <w:rsid w:val="00B52506"/>
    <w:rsid w:val="00B52A6A"/>
    <w:rsid w:val="00B5316C"/>
    <w:rsid w:val="00B5391D"/>
    <w:rsid w:val="00B53981"/>
    <w:rsid w:val="00B53B2F"/>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81B"/>
    <w:rsid w:val="00B639DE"/>
    <w:rsid w:val="00B63D1F"/>
    <w:rsid w:val="00B63F10"/>
    <w:rsid w:val="00B6410F"/>
    <w:rsid w:val="00B644AF"/>
    <w:rsid w:val="00B64B3F"/>
    <w:rsid w:val="00B64DD4"/>
    <w:rsid w:val="00B64F02"/>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3E"/>
    <w:rsid w:val="00B7278D"/>
    <w:rsid w:val="00B727F5"/>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6F59"/>
    <w:rsid w:val="00B770BF"/>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E9D"/>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53F"/>
    <w:rsid w:val="00B95C75"/>
    <w:rsid w:val="00B95E9C"/>
    <w:rsid w:val="00B95F4D"/>
    <w:rsid w:val="00B96118"/>
    <w:rsid w:val="00B96151"/>
    <w:rsid w:val="00B966F1"/>
    <w:rsid w:val="00B96B53"/>
    <w:rsid w:val="00B97204"/>
    <w:rsid w:val="00B97481"/>
    <w:rsid w:val="00B97784"/>
    <w:rsid w:val="00B97945"/>
    <w:rsid w:val="00B979E0"/>
    <w:rsid w:val="00B97D87"/>
    <w:rsid w:val="00BA053B"/>
    <w:rsid w:val="00BA07D0"/>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73E"/>
    <w:rsid w:val="00BA3A28"/>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C4B"/>
    <w:rsid w:val="00BA7DF1"/>
    <w:rsid w:val="00BA7E8E"/>
    <w:rsid w:val="00BB01BD"/>
    <w:rsid w:val="00BB09DD"/>
    <w:rsid w:val="00BB0A82"/>
    <w:rsid w:val="00BB0BB4"/>
    <w:rsid w:val="00BB1642"/>
    <w:rsid w:val="00BB1856"/>
    <w:rsid w:val="00BB1F31"/>
    <w:rsid w:val="00BB20A4"/>
    <w:rsid w:val="00BB239E"/>
    <w:rsid w:val="00BB23B3"/>
    <w:rsid w:val="00BB2DDF"/>
    <w:rsid w:val="00BB304B"/>
    <w:rsid w:val="00BB3148"/>
    <w:rsid w:val="00BB34CB"/>
    <w:rsid w:val="00BB3619"/>
    <w:rsid w:val="00BB386A"/>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8E6"/>
    <w:rsid w:val="00BC1A38"/>
    <w:rsid w:val="00BC1B4E"/>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10"/>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22"/>
    <w:rsid w:val="00BD0A75"/>
    <w:rsid w:val="00BD0AE7"/>
    <w:rsid w:val="00BD0DC0"/>
    <w:rsid w:val="00BD107C"/>
    <w:rsid w:val="00BD1297"/>
    <w:rsid w:val="00BD1924"/>
    <w:rsid w:val="00BD1E9C"/>
    <w:rsid w:val="00BD1EFD"/>
    <w:rsid w:val="00BD2222"/>
    <w:rsid w:val="00BD234A"/>
    <w:rsid w:val="00BD2417"/>
    <w:rsid w:val="00BD246B"/>
    <w:rsid w:val="00BD2711"/>
    <w:rsid w:val="00BD2812"/>
    <w:rsid w:val="00BD2B1C"/>
    <w:rsid w:val="00BD2C1B"/>
    <w:rsid w:val="00BD2C9C"/>
    <w:rsid w:val="00BD320D"/>
    <w:rsid w:val="00BD327B"/>
    <w:rsid w:val="00BD3620"/>
    <w:rsid w:val="00BD3815"/>
    <w:rsid w:val="00BD388A"/>
    <w:rsid w:val="00BD3A04"/>
    <w:rsid w:val="00BD3ACB"/>
    <w:rsid w:val="00BD3BB6"/>
    <w:rsid w:val="00BD3D82"/>
    <w:rsid w:val="00BD4317"/>
    <w:rsid w:val="00BD477B"/>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E2A"/>
    <w:rsid w:val="00BE4FAB"/>
    <w:rsid w:val="00BE52AB"/>
    <w:rsid w:val="00BE5BB3"/>
    <w:rsid w:val="00BE5D32"/>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4B"/>
    <w:rsid w:val="00BF51F6"/>
    <w:rsid w:val="00BF58B1"/>
    <w:rsid w:val="00BF5AF7"/>
    <w:rsid w:val="00BF5B56"/>
    <w:rsid w:val="00BF5F84"/>
    <w:rsid w:val="00BF63FD"/>
    <w:rsid w:val="00BF6529"/>
    <w:rsid w:val="00BF6906"/>
    <w:rsid w:val="00BF6B01"/>
    <w:rsid w:val="00BF6B53"/>
    <w:rsid w:val="00BF6E37"/>
    <w:rsid w:val="00BF6FE4"/>
    <w:rsid w:val="00BF7090"/>
    <w:rsid w:val="00BF7201"/>
    <w:rsid w:val="00BF7398"/>
    <w:rsid w:val="00BF747F"/>
    <w:rsid w:val="00BF7DD0"/>
    <w:rsid w:val="00BF7DF0"/>
    <w:rsid w:val="00C000A2"/>
    <w:rsid w:val="00C000B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4907"/>
    <w:rsid w:val="00C04F19"/>
    <w:rsid w:val="00C05091"/>
    <w:rsid w:val="00C050E5"/>
    <w:rsid w:val="00C05313"/>
    <w:rsid w:val="00C053F9"/>
    <w:rsid w:val="00C0551C"/>
    <w:rsid w:val="00C05AF4"/>
    <w:rsid w:val="00C060B5"/>
    <w:rsid w:val="00C06122"/>
    <w:rsid w:val="00C06217"/>
    <w:rsid w:val="00C06518"/>
    <w:rsid w:val="00C0694B"/>
    <w:rsid w:val="00C06987"/>
    <w:rsid w:val="00C06AE7"/>
    <w:rsid w:val="00C06C55"/>
    <w:rsid w:val="00C06E03"/>
    <w:rsid w:val="00C073C0"/>
    <w:rsid w:val="00C075AF"/>
    <w:rsid w:val="00C075BF"/>
    <w:rsid w:val="00C07770"/>
    <w:rsid w:val="00C0782C"/>
    <w:rsid w:val="00C079F7"/>
    <w:rsid w:val="00C07E10"/>
    <w:rsid w:val="00C1005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0A0"/>
    <w:rsid w:val="00C16432"/>
    <w:rsid w:val="00C16510"/>
    <w:rsid w:val="00C16681"/>
    <w:rsid w:val="00C166C5"/>
    <w:rsid w:val="00C1685F"/>
    <w:rsid w:val="00C16BFC"/>
    <w:rsid w:val="00C16C13"/>
    <w:rsid w:val="00C16D9E"/>
    <w:rsid w:val="00C16F62"/>
    <w:rsid w:val="00C16FAB"/>
    <w:rsid w:val="00C1727A"/>
    <w:rsid w:val="00C173AC"/>
    <w:rsid w:val="00C17487"/>
    <w:rsid w:val="00C17711"/>
    <w:rsid w:val="00C17EC9"/>
    <w:rsid w:val="00C20428"/>
    <w:rsid w:val="00C2045E"/>
    <w:rsid w:val="00C20468"/>
    <w:rsid w:val="00C208CD"/>
    <w:rsid w:val="00C20AA5"/>
    <w:rsid w:val="00C20C6B"/>
    <w:rsid w:val="00C20D3C"/>
    <w:rsid w:val="00C2153D"/>
    <w:rsid w:val="00C21627"/>
    <w:rsid w:val="00C21848"/>
    <w:rsid w:val="00C21B0A"/>
    <w:rsid w:val="00C21CEA"/>
    <w:rsid w:val="00C22348"/>
    <w:rsid w:val="00C22AE7"/>
    <w:rsid w:val="00C22EA1"/>
    <w:rsid w:val="00C23231"/>
    <w:rsid w:val="00C23486"/>
    <w:rsid w:val="00C236C5"/>
    <w:rsid w:val="00C23BBF"/>
    <w:rsid w:val="00C243AF"/>
    <w:rsid w:val="00C2445F"/>
    <w:rsid w:val="00C24CF3"/>
    <w:rsid w:val="00C24D4A"/>
    <w:rsid w:val="00C2528E"/>
    <w:rsid w:val="00C2562A"/>
    <w:rsid w:val="00C25639"/>
    <w:rsid w:val="00C256B9"/>
    <w:rsid w:val="00C257ED"/>
    <w:rsid w:val="00C25A1D"/>
    <w:rsid w:val="00C261CD"/>
    <w:rsid w:val="00C2644E"/>
    <w:rsid w:val="00C265EE"/>
    <w:rsid w:val="00C268F0"/>
    <w:rsid w:val="00C26A16"/>
    <w:rsid w:val="00C27108"/>
    <w:rsid w:val="00C2739E"/>
    <w:rsid w:val="00C27766"/>
    <w:rsid w:val="00C27AEA"/>
    <w:rsid w:val="00C27CEC"/>
    <w:rsid w:val="00C30734"/>
    <w:rsid w:val="00C3079B"/>
    <w:rsid w:val="00C3098D"/>
    <w:rsid w:val="00C30B28"/>
    <w:rsid w:val="00C30E10"/>
    <w:rsid w:val="00C31029"/>
    <w:rsid w:val="00C31754"/>
    <w:rsid w:val="00C31BA9"/>
    <w:rsid w:val="00C31E90"/>
    <w:rsid w:val="00C31EF2"/>
    <w:rsid w:val="00C321A9"/>
    <w:rsid w:val="00C321F7"/>
    <w:rsid w:val="00C32774"/>
    <w:rsid w:val="00C32F22"/>
    <w:rsid w:val="00C33230"/>
    <w:rsid w:val="00C333AE"/>
    <w:rsid w:val="00C340FF"/>
    <w:rsid w:val="00C342A3"/>
    <w:rsid w:val="00C34596"/>
    <w:rsid w:val="00C349A1"/>
    <w:rsid w:val="00C34A7F"/>
    <w:rsid w:val="00C34C3F"/>
    <w:rsid w:val="00C352CE"/>
    <w:rsid w:val="00C353A1"/>
    <w:rsid w:val="00C354D4"/>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A4D"/>
    <w:rsid w:val="00C41B10"/>
    <w:rsid w:val="00C41D69"/>
    <w:rsid w:val="00C42224"/>
    <w:rsid w:val="00C42733"/>
    <w:rsid w:val="00C4293F"/>
    <w:rsid w:val="00C42B31"/>
    <w:rsid w:val="00C42F27"/>
    <w:rsid w:val="00C43218"/>
    <w:rsid w:val="00C432EC"/>
    <w:rsid w:val="00C434DF"/>
    <w:rsid w:val="00C435FA"/>
    <w:rsid w:val="00C43BE3"/>
    <w:rsid w:val="00C44137"/>
    <w:rsid w:val="00C443EF"/>
    <w:rsid w:val="00C44418"/>
    <w:rsid w:val="00C44A57"/>
    <w:rsid w:val="00C44CC5"/>
    <w:rsid w:val="00C4516F"/>
    <w:rsid w:val="00C451A0"/>
    <w:rsid w:val="00C45303"/>
    <w:rsid w:val="00C45327"/>
    <w:rsid w:val="00C45402"/>
    <w:rsid w:val="00C4551B"/>
    <w:rsid w:val="00C45599"/>
    <w:rsid w:val="00C45799"/>
    <w:rsid w:val="00C45909"/>
    <w:rsid w:val="00C45BAF"/>
    <w:rsid w:val="00C45EEA"/>
    <w:rsid w:val="00C45F54"/>
    <w:rsid w:val="00C460FA"/>
    <w:rsid w:val="00C464B6"/>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B25"/>
    <w:rsid w:val="00C5714A"/>
    <w:rsid w:val="00C571AC"/>
    <w:rsid w:val="00C573D7"/>
    <w:rsid w:val="00C573DA"/>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BBC"/>
    <w:rsid w:val="00C64E91"/>
    <w:rsid w:val="00C64F84"/>
    <w:rsid w:val="00C65144"/>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5CF"/>
    <w:rsid w:val="00C74791"/>
    <w:rsid w:val="00C74BCF"/>
    <w:rsid w:val="00C75487"/>
    <w:rsid w:val="00C7548F"/>
    <w:rsid w:val="00C7555D"/>
    <w:rsid w:val="00C75631"/>
    <w:rsid w:val="00C7573D"/>
    <w:rsid w:val="00C75C77"/>
    <w:rsid w:val="00C75E58"/>
    <w:rsid w:val="00C75F00"/>
    <w:rsid w:val="00C76031"/>
    <w:rsid w:val="00C76270"/>
    <w:rsid w:val="00C762E0"/>
    <w:rsid w:val="00C764D1"/>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1634"/>
    <w:rsid w:val="00C9188B"/>
    <w:rsid w:val="00C91926"/>
    <w:rsid w:val="00C91C26"/>
    <w:rsid w:val="00C91DA3"/>
    <w:rsid w:val="00C9225A"/>
    <w:rsid w:val="00C926F6"/>
    <w:rsid w:val="00C92841"/>
    <w:rsid w:val="00C9294A"/>
    <w:rsid w:val="00C92A69"/>
    <w:rsid w:val="00C9302D"/>
    <w:rsid w:val="00C93792"/>
    <w:rsid w:val="00C93824"/>
    <w:rsid w:val="00C93A87"/>
    <w:rsid w:val="00C93AB5"/>
    <w:rsid w:val="00C93D2A"/>
    <w:rsid w:val="00C93E54"/>
    <w:rsid w:val="00C95354"/>
    <w:rsid w:val="00C9540D"/>
    <w:rsid w:val="00C95A7A"/>
    <w:rsid w:val="00C95F0E"/>
    <w:rsid w:val="00C95F45"/>
    <w:rsid w:val="00C95FBB"/>
    <w:rsid w:val="00C960F5"/>
    <w:rsid w:val="00C9623B"/>
    <w:rsid w:val="00C963B3"/>
    <w:rsid w:val="00C967B1"/>
    <w:rsid w:val="00C968CA"/>
    <w:rsid w:val="00C968F1"/>
    <w:rsid w:val="00C96E88"/>
    <w:rsid w:val="00C9729C"/>
    <w:rsid w:val="00C972BB"/>
    <w:rsid w:val="00C97566"/>
    <w:rsid w:val="00C979D0"/>
    <w:rsid w:val="00C97A9E"/>
    <w:rsid w:val="00C97B01"/>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CB9"/>
    <w:rsid w:val="00CA2DF5"/>
    <w:rsid w:val="00CA2F06"/>
    <w:rsid w:val="00CA3383"/>
    <w:rsid w:val="00CA3A3C"/>
    <w:rsid w:val="00CA3A3F"/>
    <w:rsid w:val="00CA3E1C"/>
    <w:rsid w:val="00CA400B"/>
    <w:rsid w:val="00CA4340"/>
    <w:rsid w:val="00CA45E4"/>
    <w:rsid w:val="00CA4A28"/>
    <w:rsid w:val="00CA4B31"/>
    <w:rsid w:val="00CA4D0F"/>
    <w:rsid w:val="00CA4F1E"/>
    <w:rsid w:val="00CA5413"/>
    <w:rsid w:val="00CA5480"/>
    <w:rsid w:val="00CA54F9"/>
    <w:rsid w:val="00CA5AB1"/>
    <w:rsid w:val="00CA5DE6"/>
    <w:rsid w:val="00CA6618"/>
    <w:rsid w:val="00CA6775"/>
    <w:rsid w:val="00CA6BFB"/>
    <w:rsid w:val="00CA6CBC"/>
    <w:rsid w:val="00CA71A1"/>
    <w:rsid w:val="00CA71E5"/>
    <w:rsid w:val="00CA763C"/>
    <w:rsid w:val="00CA783D"/>
    <w:rsid w:val="00CA7A0D"/>
    <w:rsid w:val="00CA7C8F"/>
    <w:rsid w:val="00CA7EAF"/>
    <w:rsid w:val="00CB0711"/>
    <w:rsid w:val="00CB0794"/>
    <w:rsid w:val="00CB0939"/>
    <w:rsid w:val="00CB0C49"/>
    <w:rsid w:val="00CB0DCF"/>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32A"/>
    <w:rsid w:val="00CB64BD"/>
    <w:rsid w:val="00CB67FF"/>
    <w:rsid w:val="00CB6AAB"/>
    <w:rsid w:val="00CB7086"/>
    <w:rsid w:val="00CB70AF"/>
    <w:rsid w:val="00CB7124"/>
    <w:rsid w:val="00CB714D"/>
    <w:rsid w:val="00CB722E"/>
    <w:rsid w:val="00CB754D"/>
    <w:rsid w:val="00CB7569"/>
    <w:rsid w:val="00CB779C"/>
    <w:rsid w:val="00CB792F"/>
    <w:rsid w:val="00CB7E74"/>
    <w:rsid w:val="00CC0032"/>
    <w:rsid w:val="00CC047D"/>
    <w:rsid w:val="00CC06A0"/>
    <w:rsid w:val="00CC091C"/>
    <w:rsid w:val="00CC0CE7"/>
    <w:rsid w:val="00CC111C"/>
    <w:rsid w:val="00CC113C"/>
    <w:rsid w:val="00CC11C4"/>
    <w:rsid w:val="00CC1280"/>
    <w:rsid w:val="00CC12BE"/>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5C7"/>
    <w:rsid w:val="00CC58E2"/>
    <w:rsid w:val="00CC5AE6"/>
    <w:rsid w:val="00CC67F0"/>
    <w:rsid w:val="00CC704D"/>
    <w:rsid w:val="00CC71FE"/>
    <w:rsid w:val="00CC72B3"/>
    <w:rsid w:val="00CC745C"/>
    <w:rsid w:val="00CC77EB"/>
    <w:rsid w:val="00CD03A5"/>
    <w:rsid w:val="00CD05A5"/>
    <w:rsid w:val="00CD0A3E"/>
    <w:rsid w:val="00CD0CFD"/>
    <w:rsid w:val="00CD10A4"/>
    <w:rsid w:val="00CD1172"/>
    <w:rsid w:val="00CD1810"/>
    <w:rsid w:val="00CD1C6F"/>
    <w:rsid w:val="00CD1C71"/>
    <w:rsid w:val="00CD1F65"/>
    <w:rsid w:val="00CD2070"/>
    <w:rsid w:val="00CD2247"/>
    <w:rsid w:val="00CD251C"/>
    <w:rsid w:val="00CD26FC"/>
    <w:rsid w:val="00CD27AB"/>
    <w:rsid w:val="00CD2A8E"/>
    <w:rsid w:val="00CD2E42"/>
    <w:rsid w:val="00CD2F3A"/>
    <w:rsid w:val="00CD33E0"/>
    <w:rsid w:val="00CD39B3"/>
    <w:rsid w:val="00CD4AD9"/>
    <w:rsid w:val="00CD4E50"/>
    <w:rsid w:val="00CD510A"/>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6BE"/>
    <w:rsid w:val="00CE37EA"/>
    <w:rsid w:val="00CE3993"/>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278"/>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E7D45"/>
    <w:rsid w:val="00CF0008"/>
    <w:rsid w:val="00CF01DF"/>
    <w:rsid w:val="00CF0310"/>
    <w:rsid w:val="00CF0330"/>
    <w:rsid w:val="00CF0817"/>
    <w:rsid w:val="00CF1119"/>
    <w:rsid w:val="00CF134F"/>
    <w:rsid w:val="00CF1533"/>
    <w:rsid w:val="00CF181D"/>
    <w:rsid w:val="00CF1902"/>
    <w:rsid w:val="00CF1928"/>
    <w:rsid w:val="00CF1F15"/>
    <w:rsid w:val="00CF1FB9"/>
    <w:rsid w:val="00CF22BE"/>
    <w:rsid w:val="00CF2353"/>
    <w:rsid w:val="00CF268A"/>
    <w:rsid w:val="00CF27A0"/>
    <w:rsid w:val="00CF2893"/>
    <w:rsid w:val="00CF2985"/>
    <w:rsid w:val="00CF2C9B"/>
    <w:rsid w:val="00CF2D19"/>
    <w:rsid w:val="00CF2D58"/>
    <w:rsid w:val="00CF2E4C"/>
    <w:rsid w:val="00CF2FEF"/>
    <w:rsid w:val="00CF311B"/>
    <w:rsid w:val="00CF32D7"/>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034"/>
    <w:rsid w:val="00D015F7"/>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C9C"/>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F00"/>
    <w:rsid w:val="00D13739"/>
    <w:rsid w:val="00D13858"/>
    <w:rsid w:val="00D13CE5"/>
    <w:rsid w:val="00D13E14"/>
    <w:rsid w:val="00D1402B"/>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1CAC"/>
    <w:rsid w:val="00D22032"/>
    <w:rsid w:val="00D2203F"/>
    <w:rsid w:val="00D22293"/>
    <w:rsid w:val="00D224A9"/>
    <w:rsid w:val="00D22577"/>
    <w:rsid w:val="00D22771"/>
    <w:rsid w:val="00D22ACC"/>
    <w:rsid w:val="00D23182"/>
    <w:rsid w:val="00D23320"/>
    <w:rsid w:val="00D23411"/>
    <w:rsid w:val="00D23618"/>
    <w:rsid w:val="00D23769"/>
    <w:rsid w:val="00D23CA4"/>
    <w:rsid w:val="00D23CC6"/>
    <w:rsid w:val="00D23FF7"/>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836"/>
    <w:rsid w:val="00D3791A"/>
    <w:rsid w:val="00D37BC0"/>
    <w:rsid w:val="00D37BFE"/>
    <w:rsid w:val="00D40483"/>
    <w:rsid w:val="00D404BA"/>
    <w:rsid w:val="00D407F1"/>
    <w:rsid w:val="00D40CD2"/>
    <w:rsid w:val="00D40F2E"/>
    <w:rsid w:val="00D40F55"/>
    <w:rsid w:val="00D4129B"/>
    <w:rsid w:val="00D41325"/>
    <w:rsid w:val="00D4144E"/>
    <w:rsid w:val="00D416F1"/>
    <w:rsid w:val="00D41F86"/>
    <w:rsid w:val="00D4235B"/>
    <w:rsid w:val="00D42594"/>
    <w:rsid w:val="00D42839"/>
    <w:rsid w:val="00D428D2"/>
    <w:rsid w:val="00D429E1"/>
    <w:rsid w:val="00D42A97"/>
    <w:rsid w:val="00D42C3E"/>
    <w:rsid w:val="00D42CE6"/>
    <w:rsid w:val="00D42DCD"/>
    <w:rsid w:val="00D42DD8"/>
    <w:rsid w:val="00D42F95"/>
    <w:rsid w:val="00D433BC"/>
    <w:rsid w:val="00D43A51"/>
    <w:rsid w:val="00D43CB3"/>
    <w:rsid w:val="00D43DE4"/>
    <w:rsid w:val="00D445F9"/>
    <w:rsid w:val="00D44A4C"/>
    <w:rsid w:val="00D44D0A"/>
    <w:rsid w:val="00D45267"/>
    <w:rsid w:val="00D4540A"/>
    <w:rsid w:val="00D45719"/>
    <w:rsid w:val="00D45F77"/>
    <w:rsid w:val="00D4638B"/>
    <w:rsid w:val="00D46456"/>
    <w:rsid w:val="00D46628"/>
    <w:rsid w:val="00D4667E"/>
    <w:rsid w:val="00D46B4B"/>
    <w:rsid w:val="00D46BDD"/>
    <w:rsid w:val="00D473C8"/>
    <w:rsid w:val="00D47460"/>
    <w:rsid w:val="00D4769C"/>
    <w:rsid w:val="00D47745"/>
    <w:rsid w:val="00D4779E"/>
    <w:rsid w:val="00D47975"/>
    <w:rsid w:val="00D479AC"/>
    <w:rsid w:val="00D47B5F"/>
    <w:rsid w:val="00D47BD5"/>
    <w:rsid w:val="00D47C34"/>
    <w:rsid w:val="00D47DE5"/>
    <w:rsid w:val="00D47F33"/>
    <w:rsid w:val="00D50048"/>
    <w:rsid w:val="00D5024C"/>
    <w:rsid w:val="00D5031A"/>
    <w:rsid w:val="00D50432"/>
    <w:rsid w:val="00D50AB5"/>
    <w:rsid w:val="00D50B33"/>
    <w:rsid w:val="00D50DC5"/>
    <w:rsid w:val="00D50E3A"/>
    <w:rsid w:val="00D50ED2"/>
    <w:rsid w:val="00D51354"/>
    <w:rsid w:val="00D5183A"/>
    <w:rsid w:val="00D51A09"/>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DF8"/>
    <w:rsid w:val="00D54195"/>
    <w:rsid w:val="00D54570"/>
    <w:rsid w:val="00D54A1C"/>
    <w:rsid w:val="00D54BA8"/>
    <w:rsid w:val="00D54C2B"/>
    <w:rsid w:val="00D551FF"/>
    <w:rsid w:val="00D55291"/>
    <w:rsid w:val="00D55331"/>
    <w:rsid w:val="00D555FB"/>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FC"/>
    <w:rsid w:val="00D61962"/>
    <w:rsid w:val="00D61A9B"/>
    <w:rsid w:val="00D61D4F"/>
    <w:rsid w:val="00D622DD"/>
    <w:rsid w:val="00D62422"/>
    <w:rsid w:val="00D62443"/>
    <w:rsid w:val="00D624CC"/>
    <w:rsid w:val="00D625E5"/>
    <w:rsid w:val="00D629F8"/>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78E"/>
    <w:rsid w:val="00D66D4C"/>
    <w:rsid w:val="00D670DA"/>
    <w:rsid w:val="00D6742A"/>
    <w:rsid w:val="00D674C0"/>
    <w:rsid w:val="00D67560"/>
    <w:rsid w:val="00D67631"/>
    <w:rsid w:val="00D6764A"/>
    <w:rsid w:val="00D67A64"/>
    <w:rsid w:val="00D67B76"/>
    <w:rsid w:val="00D67DB1"/>
    <w:rsid w:val="00D701CF"/>
    <w:rsid w:val="00D7086A"/>
    <w:rsid w:val="00D70F0F"/>
    <w:rsid w:val="00D710D8"/>
    <w:rsid w:val="00D71293"/>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E8A"/>
    <w:rsid w:val="00D7478C"/>
    <w:rsid w:val="00D747B4"/>
    <w:rsid w:val="00D749B3"/>
    <w:rsid w:val="00D74D58"/>
    <w:rsid w:val="00D74F87"/>
    <w:rsid w:val="00D75021"/>
    <w:rsid w:val="00D7549F"/>
    <w:rsid w:val="00D75E4C"/>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081F"/>
    <w:rsid w:val="00D80D93"/>
    <w:rsid w:val="00D811A5"/>
    <w:rsid w:val="00D81519"/>
    <w:rsid w:val="00D8187A"/>
    <w:rsid w:val="00D819A1"/>
    <w:rsid w:val="00D81DB7"/>
    <w:rsid w:val="00D81EFC"/>
    <w:rsid w:val="00D82313"/>
    <w:rsid w:val="00D82532"/>
    <w:rsid w:val="00D8266E"/>
    <w:rsid w:val="00D8298A"/>
    <w:rsid w:val="00D82D9B"/>
    <w:rsid w:val="00D82ECE"/>
    <w:rsid w:val="00D8430E"/>
    <w:rsid w:val="00D84AC2"/>
    <w:rsid w:val="00D84E21"/>
    <w:rsid w:val="00D84F2D"/>
    <w:rsid w:val="00D85090"/>
    <w:rsid w:val="00D85389"/>
    <w:rsid w:val="00D8539A"/>
    <w:rsid w:val="00D85608"/>
    <w:rsid w:val="00D8582E"/>
    <w:rsid w:val="00D858ED"/>
    <w:rsid w:val="00D85900"/>
    <w:rsid w:val="00D85CAC"/>
    <w:rsid w:val="00D85E4C"/>
    <w:rsid w:val="00D8616C"/>
    <w:rsid w:val="00D861BB"/>
    <w:rsid w:val="00D869AF"/>
    <w:rsid w:val="00D86D00"/>
    <w:rsid w:val="00D86D1D"/>
    <w:rsid w:val="00D87052"/>
    <w:rsid w:val="00D87155"/>
    <w:rsid w:val="00D87331"/>
    <w:rsid w:val="00D87E09"/>
    <w:rsid w:val="00D902E6"/>
    <w:rsid w:val="00D90467"/>
    <w:rsid w:val="00D90654"/>
    <w:rsid w:val="00D909C9"/>
    <w:rsid w:val="00D909F3"/>
    <w:rsid w:val="00D90E1E"/>
    <w:rsid w:val="00D91138"/>
    <w:rsid w:val="00D91532"/>
    <w:rsid w:val="00D91898"/>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923"/>
    <w:rsid w:val="00D94946"/>
    <w:rsid w:val="00D95529"/>
    <w:rsid w:val="00D958BA"/>
    <w:rsid w:val="00D95BDA"/>
    <w:rsid w:val="00D95D65"/>
    <w:rsid w:val="00D9626C"/>
    <w:rsid w:val="00D9647D"/>
    <w:rsid w:val="00D96661"/>
    <w:rsid w:val="00D9694F"/>
    <w:rsid w:val="00D969C9"/>
    <w:rsid w:val="00D96AA8"/>
    <w:rsid w:val="00D96B3A"/>
    <w:rsid w:val="00D96C1E"/>
    <w:rsid w:val="00D96ECC"/>
    <w:rsid w:val="00D97312"/>
    <w:rsid w:val="00D973A1"/>
    <w:rsid w:val="00D973B8"/>
    <w:rsid w:val="00D973E9"/>
    <w:rsid w:val="00D97B30"/>
    <w:rsid w:val="00DA06E0"/>
    <w:rsid w:val="00DA0FD9"/>
    <w:rsid w:val="00DA10E7"/>
    <w:rsid w:val="00DA11B0"/>
    <w:rsid w:val="00DA1438"/>
    <w:rsid w:val="00DA14FA"/>
    <w:rsid w:val="00DA1DC4"/>
    <w:rsid w:val="00DA1FAC"/>
    <w:rsid w:val="00DA2675"/>
    <w:rsid w:val="00DA30AD"/>
    <w:rsid w:val="00DA3155"/>
    <w:rsid w:val="00DA36F0"/>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412"/>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799"/>
    <w:rsid w:val="00DC293C"/>
    <w:rsid w:val="00DC2E3B"/>
    <w:rsid w:val="00DC311E"/>
    <w:rsid w:val="00DC33B1"/>
    <w:rsid w:val="00DC3BA3"/>
    <w:rsid w:val="00DC3BAE"/>
    <w:rsid w:val="00DC3F68"/>
    <w:rsid w:val="00DC4206"/>
    <w:rsid w:val="00DC435D"/>
    <w:rsid w:val="00DC4DE1"/>
    <w:rsid w:val="00DC4E47"/>
    <w:rsid w:val="00DC506A"/>
    <w:rsid w:val="00DC5216"/>
    <w:rsid w:val="00DC5267"/>
    <w:rsid w:val="00DC538A"/>
    <w:rsid w:val="00DC58BC"/>
    <w:rsid w:val="00DC5A61"/>
    <w:rsid w:val="00DC5C61"/>
    <w:rsid w:val="00DC5FE9"/>
    <w:rsid w:val="00DC624D"/>
    <w:rsid w:val="00DC62BD"/>
    <w:rsid w:val="00DC641A"/>
    <w:rsid w:val="00DC6436"/>
    <w:rsid w:val="00DC69B5"/>
    <w:rsid w:val="00DC6A19"/>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318"/>
    <w:rsid w:val="00DD072B"/>
    <w:rsid w:val="00DD0975"/>
    <w:rsid w:val="00DD0A4E"/>
    <w:rsid w:val="00DD0A74"/>
    <w:rsid w:val="00DD0C49"/>
    <w:rsid w:val="00DD15D2"/>
    <w:rsid w:val="00DD15FE"/>
    <w:rsid w:val="00DD1A90"/>
    <w:rsid w:val="00DD1B29"/>
    <w:rsid w:val="00DD1D89"/>
    <w:rsid w:val="00DD1E4A"/>
    <w:rsid w:val="00DD24AA"/>
    <w:rsid w:val="00DD24DA"/>
    <w:rsid w:val="00DD2627"/>
    <w:rsid w:val="00DD26FA"/>
    <w:rsid w:val="00DD2703"/>
    <w:rsid w:val="00DD2871"/>
    <w:rsid w:val="00DD334C"/>
    <w:rsid w:val="00DD35F2"/>
    <w:rsid w:val="00DD361E"/>
    <w:rsid w:val="00DD36F3"/>
    <w:rsid w:val="00DD381C"/>
    <w:rsid w:val="00DD3AF2"/>
    <w:rsid w:val="00DD40EB"/>
    <w:rsid w:val="00DD431E"/>
    <w:rsid w:val="00DD4385"/>
    <w:rsid w:val="00DD479F"/>
    <w:rsid w:val="00DD4F66"/>
    <w:rsid w:val="00DD55D6"/>
    <w:rsid w:val="00DD5859"/>
    <w:rsid w:val="00DD5CDF"/>
    <w:rsid w:val="00DD5DF9"/>
    <w:rsid w:val="00DD6086"/>
    <w:rsid w:val="00DD6616"/>
    <w:rsid w:val="00DD6767"/>
    <w:rsid w:val="00DD67F5"/>
    <w:rsid w:val="00DD6A9B"/>
    <w:rsid w:val="00DD6ACC"/>
    <w:rsid w:val="00DD6EBD"/>
    <w:rsid w:val="00DD70AE"/>
    <w:rsid w:val="00DD7204"/>
    <w:rsid w:val="00DD75BE"/>
    <w:rsid w:val="00DD7652"/>
    <w:rsid w:val="00DD76D8"/>
    <w:rsid w:val="00DD7925"/>
    <w:rsid w:val="00DD7D11"/>
    <w:rsid w:val="00DD7F11"/>
    <w:rsid w:val="00DD7FC7"/>
    <w:rsid w:val="00DE00CC"/>
    <w:rsid w:val="00DE05AE"/>
    <w:rsid w:val="00DE07E5"/>
    <w:rsid w:val="00DE0AEF"/>
    <w:rsid w:val="00DE0B86"/>
    <w:rsid w:val="00DE0BFB"/>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F1"/>
    <w:rsid w:val="00DE6037"/>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11B9"/>
    <w:rsid w:val="00DF1702"/>
    <w:rsid w:val="00DF1904"/>
    <w:rsid w:val="00DF2324"/>
    <w:rsid w:val="00DF2588"/>
    <w:rsid w:val="00DF26E9"/>
    <w:rsid w:val="00DF2AA8"/>
    <w:rsid w:val="00DF38C4"/>
    <w:rsid w:val="00DF3A92"/>
    <w:rsid w:val="00DF3F49"/>
    <w:rsid w:val="00DF45CB"/>
    <w:rsid w:val="00DF4774"/>
    <w:rsid w:val="00DF4B98"/>
    <w:rsid w:val="00DF4E45"/>
    <w:rsid w:val="00DF4E82"/>
    <w:rsid w:val="00DF4E9A"/>
    <w:rsid w:val="00DF53F2"/>
    <w:rsid w:val="00DF56BD"/>
    <w:rsid w:val="00DF570A"/>
    <w:rsid w:val="00DF617C"/>
    <w:rsid w:val="00DF628C"/>
    <w:rsid w:val="00DF6423"/>
    <w:rsid w:val="00DF6795"/>
    <w:rsid w:val="00DF6860"/>
    <w:rsid w:val="00DF6B9B"/>
    <w:rsid w:val="00DF6FC0"/>
    <w:rsid w:val="00DF7111"/>
    <w:rsid w:val="00DF7BCA"/>
    <w:rsid w:val="00DF7FA9"/>
    <w:rsid w:val="00E00954"/>
    <w:rsid w:val="00E00A39"/>
    <w:rsid w:val="00E015E3"/>
    <w:rsid w:val="00E01933"/>
    <w:rsid w:val="00E01EA0"/>
    <w:rsid w:val="00E01F7B"/>
    <w:rsid w:val="00E0202A"/>
    <w:rsid w:val="00E023EB"/>
    <w:rsid w:val="00E0242C"/>
    <w:rsid w:val="00E02698"/>
    <w:rsid w:val="00E02F13"/>
    <w:rsid w:val="00E03474"/>
    <w:rsid w:val="00E0384C"/>
    <w:rsid w:val="00E039FA"/>
    <w:rsid w:val="00E03FD4"/>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A29"/>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106"/>
    <w:rsid w:val="00E149FA"/>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6E6"/>
    <w:rsid w:val="00E217F6"/>
    <w:rsid w:val="00E21FD3"/>
    <w:rsid w:val="00E22490"/>
    <w:rsid w:val="00E226D6"/>
    <w:rsid w:val="00E22979"/>
    <w:rsid w:val="00E229FA"/>
    <w:rsid w:val="00E22C7F"/>
    <w:rsid w:val="00E22D51"/>
    <w:rsid w:val="00E2303A"/>
    <w:rsid w:val="00E2354D"/>
    <w:rsid w:val="00E235E9"/>
    <w:rsid w:val="00E23A3B"/>
    <w:rsid w:val="00E23B10"/>
    <w:rsid w:val="00E23B4E"/>
    <w:rsid w:val="00E2479E"/>
    <w:rsid w:val="00E248F8"/>
    <w:rsid w:val="00E2507F"/>
    <w:rsid w:val="00E2525C"/>
    <w:rsid w:val="00E2546B"/>
    <w:rsid w:val="00E255F6"/>
    <w:rsid w:val="00E258DE"/>
    <w:rsid w:val="00E25A5D"/>
    <w:rsid w:val="00E25CBE"/>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246"/>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F0"/>
    <w:rsid w:val="00E32F66"/>
    <w:rsid w:val="00E32F77"/>
    <w:rsid w:val="00E339B3"/>
    <w:rsid w:val="00E33EB0"/>
    <w:rsid w:val="00E3565E"/>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5A3"/>
    <w:rsid w:val="00E4172E"/>
    <w:rsid w:val="00E41E03"/>
    <w:rsid w:val="00E41EC0"/>
    <w:rsid w:val="00E41F7B"/>
    <w:rsid w:val="00E423C1"/>
    <w:rsid w:val="00E425FA"/>
    <w:rsid w:val="00E42818"/>
    <w:rsid w:val="00E42865"/>
    <w:rsid w:val="00E43027"/>
    <w:rsid w:val="00E43213"/>
    <w:rsid w:val="00E43813"/>
    <w:rsid w:val="00E43D44"/>
    <w:rsid w:val="00E442F0"/>
    <w:rsid w:val="00E444FD"/>
    <w:rsid w:val="00E44C9B"/>
    <w:rsid w:val="00E44F09"/>
    <w:rsid w:val="00E452DD"/>
    <w:rsid w:val="00E45375"/>
    <w:rsid w:val="00E4537B"/>
    <w:rsid w:val="00E4540E"/>
    <w:rsid w:val="00E45901"/>
    <w:rsid w:val="00E45AD0"/>
    <w:rsid w:val="00E45AF3"/>
    <w:rsid w:val="00E45C88"/>
    <w:rsid w:val="00E45C9F"/>
    <w:rsid w:val="00E45FE5"/>
    <w:rsid w:val="00E46155"/>
    <w:rsid w:val="00E4623A"/>
    <w:rsid w:val="00E466DE"/>
    <w:rsid w:val="00E46E05"/>
    <w:rsid w:val="00E46FC3"/>
    <w:rsid w:val="00E4724A"/>
    <w:rsid w:val="00E47455"/>
    <w:rsid w:val="00E47496"/>
    <w:rsid w:val="00E4792A"/>
    <w:rsid w:val="00E47A38"/>
    <w:rsid w:val="00E47C3D"/>
    <w:rsid w:val="00E50077"/>
    <w:rsid w:val="00E50339"/>
    <w:rsid w:val="00E504DB"/>
    <w:rsid w:val="00E50C8B"/>
    <w:rsid w:val="00E51049"/>
    <w:rsid w:val="00E51C5B"/>
    <w:rsid w:val="00E524EE"/>
    <w:rsid w:val="00E5283D"/>
    <w:rsid w:val="00E528F4"/>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A40"/>
    <w:rsid w:val="00E56B6E"/>
    <w:rsid w:val="00E56BCA"/>
    <w:rsid w:val="00E57401"/>
    <w:rsid w:val="00E57706"/>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FD"/>
    <w:rsid w:val="00E624EB"/>
    <w:rsid w:val="00E62D38"/>
    <w:rsid w:val="00E630ED"/>
    <w:rsid w:val="00E6310B"/>
    <w:rsid w:val="00E63308"/>
    <w:rsid w:val="00E63311"/>
    <w:rsid w:val="00E63708"/>
    <w:rsid w:val="00E63C46"/>
    <w:rsid w:val="00E63FC9"/>
    <w:rsid w:val="00E6466B"/>
    <w:rsid w:val="00E64728"/>
    <w:rsid w:val="00E64A53"/>
    <w:rsid w:val="00E64ECB"/>
    <w:rsid w:val="00E650FB"/>
    <w:rsid w:val="00E65106"/>
    <w:rsid w:val="00E65190"/>
    <w:rsid w:val="00E658A9"/>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9A5"/>
    <w:rsid w:val="00E70E54"/>
    <w:rsid w:val="00E70F4F"/>
    <w:rsid w:val="00E71544"/>
    <w:rsid w:val="00E715B6"/>
    <w:rsid w:val="00E715E8"/>
    <w:rsid w:val="00E7180D"/>
    <w:rsid w:val="00E71A8B"/>
    <w:rsid w:val="00E71D45"/>
    <w:rsid w:val="00E71DAC"/>
    <w:rsid w:val="00E71E20"/>
    <w:rsid w:val="00E72022"/>
    <w:rsid w:val="00E72528"/>
    <w:rsid w:val="00E72605"/>
    <w:rsid w:val="00E726ED"/>
    <w:rsid w:val="00E72832"/>
    <w:rsid w:val="00E729E7"/>
    <w:rsid w:val="00E72B48"/>
    <w:rsid w:val="00E72C83"/>
    <w:rsid w:val="00E72FDA"/>
    <w:rsid w:val="00E73248"/>
    <w:rsid w:val="00E73DCA"/>
    <w:rsid w:val="00E73F30"/>
    <w:rsid w:val="00E73FF1"/>
    <w:rsid w:val="00E741D9"/>
    <w:rsid w:val="00E74350"/>
    <w:rsid w:val="00E748F1"/>
    <w:rsid w:val="00E74E4A"/>
    <w:rsid w:val="00E74FFC"/>
    <w:rsid w:val="00E7550B"/>
    <w:rsid w:val="00E75676"/>
    <w:rsid w:val="00E758A4"/>
    <w:rsid w:val="00E75AB7"/>
    <w:rsid w:val="00E75BC6"/>
    <w:rsid w:val="00E75DD6"/>
    <w:rsid w:val="00E75ECB"/>
    <w:rsid w:val="00E7609A"/>
    <w:rsid w:val="00E760B1"/>
    <w:rsid w:val="00E7680E"/>
    <w:rsid w:val="00E76A3C"/>
    <w:rsid w:val="00E77375"/>
    <w:rsid w:val="00E77766"/>
    <w:rsid w:val="00E77C5E"/>
    <w:rsid w:val="00E80056"/>
    <w:rsid w:val="00E80258"/>
    <w:rsid w:val="00E807C9"/>
    <w:rsid w:val="00E808BD"/>
    <w:rsid w:val="00E809C9"/>
    <w:rsid w:val="00E813F2"/>
    <w:rsid w:val="00E818C9"/>
    <w:rsid w:val="00E81BC3"/>
    <w:rsid w:val="00E82211"/>
    <w:rsid w:val="00E823B2"/>
    <w:rsid w:val="00E82523"/>
    <w:rsid w:val="00E825B4"/>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3B3"/>
    <w:rsid w:val="00E90478"/>
    <w:rsid w:val="00E9063A"/>
    <w:rsid w:val="00E90C42"/>
    <w:rsid w:val="00E90DAF"/>
    <w:rsid w:val="00E90E0A"/>
    <w:rsid w:val="00E910C1"/>
    <w:rsid w:val="00E91754"/>
    <w:rsid w:val="00E9187B"/>
    <w:rsid w:val="00E918A9"/>
    <w:rsid w:val="00E9190D"/>
    <w:rsid w:val="00E91CBE"/>
    <w:rsid w:val="00E9217C"/>
    <w:rsid w:val="00E921A4"/>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3FB"/>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4CD7"/>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9F3"/>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123"/>
    <w:rsid w:val="00EB48C0"/>
    <w:rsid w:val="00EB48CF"/>
    <w:rsid w:val="00EB4A95"/>
    <w:rsid w:val="00EB4D37"/>
    <w:rsid w:val="00EB4DAC"/>
    <w:rsid w:val="00EB4E49"/>
    <w:rsid w:val="00EB5081"/>
    <w:rsid w:val="00EB526E"/>
    <w:rsid w:val="00EB549D"/>
    <w:rsid w:val="00EB579C"/>
    <w:rsid w:val="00EB5849"/>
    <w:rsid w:val="00EB5C98"/>
    <w:rsid w:val="00EB5E2C"/>
    <w:rsid w:val="00EB653A"/>
    <w:rsid w:val="00EB68E1"/>
    <w:rsid w:val="00EB6EF9"/>
    <w:rsid w:val="00EB749E"/>
    <w:rsid w:val="00EB7724"/>
    <w:rsid w:val="00EB7905"/>
    <w:rsid w:val="00EB7F40"/>
    <w:rsid w:val="00EC02CE"/>
    <w:rsid w:val="00EC06DC"/>
    <w:rsid w:val="00EC079A"/>
    <w:rsid w:val="00EC12E6"/>
    <w:rsid w:val="00EC148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2EA1"/>
    <w:rsid w:val="00EC387B"/>
    <w:rsid w:val="00EC3957"/>
    <w:rsid w:val="00EC3FCA"/>
    <w:rsid w:val="00EC41CD"/>
    <w:rsid w:val="00EC4474"/>
    <w:rsid w:val="00EC45A9"/>
    <w:rsid w:val="00EC45D4"/>
    <w:rsid w:val="00EC469F"/>
    <w:rsid w:val="00EC46A9"/>
    <w:rsid w:val="00EC4828"/>
    <w:rsid w:val="00EC4E3D"/>
    <w:rsid w:val="00EC505B"/>
    <w:rsid w:val="00EC525F"/>
    <w:rsid w:val="00EC53E6"/>
    <w:rsid w:val="00EC553E"/>
    <w:rsid w:val="00EC5629"/>
    <w:rsid w:val="00EC5675"/>
    <w:rsid w:val="00EC58FA"/>
    <w:rsid w:val="00EC5B5B"/>
    <w:rsid w:val="00EC5B75"/>
    <w:rsid w:val="00EC5B7D"/>
    <w:rsid w:val="00EC5F1F"/>
    <w:rsid w:val="00EC6680"/>
    <w:rsid w:val="00EC6C25"/>
    <w:rsid w:val="00EC6D9C"/>
    <w:rsid w:val="00EC6E40"/>
    <w:rsid w:val="00EC6EBE"/>
    <w:rsid w:val="00EC6FF9"/>
    <w:rsid w:val="00EC75D3"/>
    <w:rsid w:val="00EC79A8"/>
    <w:rsid w:val="00EC7B11"/>
    <w:rsid w:val="00EC7D86"/>
    <w:rsid w:val="00ED04A3"/>
    <w:rsid w:val="00ED0667"/>
    <w:rsid w:val="00ED0DBA"/>
    <w:rsid w:val="00ED14EF"/>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D46"/>
    <w:rsid w:val="00ED5EA7"/>
    <w:rsid w:val="00ED5F86"/>
    <w:rsid w:val="00ED6247"/>
    <w:rsid w:val="00ED62D4"/>
    <w:rsid w:val="00ED662E"/>
    <w:rsid w:val="00ED6919"/>
    <w:rsid w:val="00ED6961"/>
    <w:rsid w:val="00ED6B05"/>
    <w:rsid w:val="00ED6DBC"/>
    <w:rsid w:val="00ED6E51"/>
    <w:rsid w:val="00ED725A"/>
    <w:rsid w:val="00ED74FF"/>
    <w:rsid w:val="00ED77BE"/>
    <w:rsid w:val="00ED7B70"/>
    <w:rsid w:val="00ED7C4C"/>
    <w:rsid w:val="00EE09B8"/>
    <w:rsid w:val="00EE0D7F"/>
    <w:rsid w:val="00EE0DD3"/>
    <w:rsid w:val="00EE0FF4"/>
    <w:rsid w:val="00EE12AF"/>
    <w:rsid w:val="00EE16CE"/>
    <w:rsid w:val="00EE1A81"/>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49DA"/>
    <w:rsid w:val="00EE510F"/>
    <w:rsid w:val="00EE5247"/>
    <w:rsid w:val="00EE52C9"/>
    <w:rsid w:val="00EE54C2"/>
    <w:rsid w:val="00EE56DE"/>
    <w:rsid w:val="00EE5C0B"/>
    <w:rsid w:val="00EE5D67"/>
    <w:rsid w:val="00EE5DE2"/>
    <w:rsid w:val="00EE615D"/>
    <w:rsid w:val="00EE6648"/>
    <w:rsid w:val="00EE685E"/>
    <w:rsid w:val="00EE68CB"/>
    <w:rsid w:val="00EE6AD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3073"/>
    <w:rsid w:val="00EF347B"/>
    <w:rsid w:val="00EF349D"/>
    <w:rsid w:val="00EF35F9"/>
    <w:rsid w:val="00EF3777"/>
    <w:rsid w:val="00EF3817"/>
    <w:rsid w:val="00EF39D0"/>
    <w:rsid w:val="00EF3CDC"/>
    <w:rsid w:val="00EF4472"/>
    <w:rsid w:val="00EF4883"/>
    <w:rsid w:val="00EF48D1"/>
    <w:rsid w:val="00EF4966"/>
    <w:rsid w:val="00EF4B0D"/>
    <w:rsid w:val="00EF4B95"/>
    <w:rsid w:val="00EF4C19"/>
    <w:rsid w:val="00EF4D2F"/>
    <w:rsid w:val="00EF4FC0"/>
    <w:rsid w:val="00EF54DE"/>
    <w:rsid w:val="00EF589C"/>
    <w:rsid w:val="00EF5B50"/>
    <w:rsid w:val="00EF5D59"/>
    <w:rsid w:val="00EF6198"/>
    <w:rsid w:val="00EF6AC7"/>
    <w:rsid w:val="00EF6B97"/>
    <w:rsid w:val="00EF730A"/>
    <w:rsid w:val="00EF7409"/>
    <w:rsid w:val="00EF76DF"/>
    <w:rsid w:val="00F00234"/>
    <w:rsid w:val="00F002B5"/>
    <w:rsid w:val="00F002E1"/>
    <w:rsid w:val="00F00627"/>
    <w:rsid w:val="00F006AE"/>
    <w:rsid w:val="00F00ED8"/>
    <w:rsid w:val="00F010AB"/>
    <w:rsid w:val="00F01196"/>
    <w:rsid w:val="00F011E3"/>
    <w:rsid w:val="00F01A3A"/>
    <w:rsid w:val="00F020DF"/>
    <w:rsid w:val="00F022FE"/>
    <w:rsid w:val="00F02688"/>
    <w:rsid w:val="00F027A3"/>
    <w:rsid w:val="00F027F1"/>
    <w:rsid w:val="00F02C2D"/>
    <w:rsid w:val="00F032CA"/>
    <w:rsid w:val="00F03BB1"/>
    <w:rsid w:val="00F03FAF"/>
    <w:rsid w:val="00F045ED"/>
    <w:rsid w:val="00F04A90"/>
    <w:rsid w:val="00F04B4F"/>
    <w:rsid w:val="00F04C1C"/>
    <w:rsid w:val="00F04F3A"/>
    <w:rsid w:val="00F05373"/>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B56"/>
    <w:rsid w:val="00F11C13"/>
    <w:rsid w:val="00F11D06"/>
    <w:rsid w:val="00F11F72"/>
    <w:rsid w:val="00F1203E"/>
    <w:rsid w:val="00F1249B"/>
    <w:rsid w:val="00F125DA"/>
    <w:rsid w:val="00F125E8"/>
    <w:rsid w:val="00F12792"/>
    <w:rsid w:val="00F12D4F"/>
    <w:rsid w:val="00F130FC"/>
    <w:rsid w:val="00F13480"/>
    <w:rsid w:val="00F1353C"/>
    <w:rsid w:val="00F1372F"/>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7C"/>
    <w:rsid w:val="00F1625A"/>
    <w:rsid w:val="00F1643F"/>
    <w:rsid w:val="00F165A2"/>
    <w:rsid w:val="00F16A48"/>
    <w:rsid w:val="00F16C49"/>
    <w:rsid w:val="00F16D4C"/>
    <w:rsid w:val="00F16D70"/>
    <w:rsid w:val="00F17368"/>
    <w:rsid w:val="00F17669"/>
    <w:rsid w:val="00F17BAF"/>
    <w:rsid w:val="00F17DF4"/>
    <w:rsid w:val="00F17EB4"/>
    <w:rsid w:val="00F17F82"/>
    <w:rsid w:val="00F212D5"/>
    <w:rsid w:val="00F2151E"/>
    <w:rsid w:val="00F21881"/>
    <w:rsid w:val="00F21B89"/>
    <w:rsid w:val="00F223A1"/>
    <w:rsid w:val="00F224BD"/>
    <w:rsid w:val="00F224BE"/>
    <w:rsid w:val="00F22A61"/>
    <w:rsid w:val="00F22A65"/>
    <w:rsid w:val="00F22D63"/>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94E"/>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3701"/>
    <w:rsid w:val="00F338CA"/>
    <w:rsid w:val="00F3404A"/>
    <w:rsid w:val="00F3411B"/>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04"/>
    <w:rsid w:val="00F37CC3"/>
    <w:rsid w:val="00F400A0"/>
    <w:rsid w:val="00F401E0"/>
    <w:rsid w:val="00F402DF"/>
    <w:rsid w:val="00F40529"/>
    <w:rsid w:val="00F40856"/>
    <w:rsid w:val="00F40961"/>
    <w:rsid w:val="00F409DF"/>
    <w:rsid w:val="00F40A08"/>
    <w:rsid w:val="00F40A44"/>
    <w:rsid w:val="00F40C58"/>
    <w:rsid w:val="00F41161"/>
    <w:rsid w:val="00F414DC"/>
    <w:rsid w:val="00F414EB"/>
    <w:rsid w:val="00F41AE2"/>
    <w:rsid w:val="00F41C1F"/>
    <w:rsid w:val="00F421C0"/>
    <w:rsid w:val="00F42633"/>
    <w:rsid w:val="00F4278A"/>
    <w:rsid w:val="00F42C09"/>
    <w:rsid w:val="00F42C97"/>
    <w:rsid w:val="00F42D16"/>
    <w:rsid w:val="00F42E01"/>
    <w:rsid w:val="00F42F40"/>
    <w:rsid w:val="00F43047"/>
    <w:rsid w:val="00F43059"/>
    <w:rsid w:val="00F433F8"/>
    <w:rsid w:val="00F4342F"/>
    <w:rsid w:val="00F43450"/>
    <w:rsid w:val="00F43B93"/>
    <w:rsid w:val="00F43BD0"/>
    <w:rsid w:val="00F43F07"/>
    <w:rsid w:val="00F441CD"/>
    <w:rsid w:val="00F44480"/>
    <w:rsid w:val="00F449B5"/>
    <w:rsid w:val="00F44C5E"/>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D29"/>
    <w:rsid w:val="00F50F0F"/>
    <w:rsid w:val="00F51267"/>
    <w:rsid w:val="00F514D2"/>
    <w:rsid w:val="00F5172E"/>
    <w:rsid w:val="00F517B4"/>
    <w:rsid w:val="00F52369"/>
    <w:rsid w:val="00F52473"/>
    <w:rsid w:val="00F526CF"/>
    <w:rsid w:val="00F52A93"/>
    <w:rsid w:val="00F52EEE"/>
    <w:rsid w:val="00F52FE5"/>
    <w:rsid w:val="00F53242"/>
    <w:rsid w:val="00F53668"/>
    <w:rsid w:val="00F53712"/>
    <w:rsid w:val="00F53A74"/>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1C7"/>
    <w:rsid w:val="00F571F1"/>
    <w:rsid w:val="00F57228"/>
    <w:rsid w:val="00F5772C"/>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2F6"/>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1AD"/>
    <w:rsid w:val="00F746C1"/>
    <w:rsid w:val="00F747BC"/>
    <w:rsid w:val="00F7510F"/>
    <w:rsid w:val="00F7536D"/>
    <w:rsid w:val="00F757BB"/>
    <w:rsid w:val="00F760F1"/>
    <w:rsid w:val="00F7645C"/>
    <w:rsid w:val="00F76826"/>
    <w:rsid w:val="00F7692F"/>
    <w:rsid w:val="00F76D47"/>
    <w:rsid w:val="00F76FC4"/>
    <w:rsid w:val="00F770A4"/>
    <w:rsid w:val="00F77368"/>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28"/>
    <w:rsid w:val="00F80FBD"/>
    <w:rsid w:val="00F80FCA"/>
    <w:rsid w:val="00F80FD2"/>
    <w:rsid w:val="00F814A6"/>
    <w:rsid w:val="00F818DF"/>
    <w:rsid w:val="00F81C8F"/>
    <w:rsid w:val="00F82248"/>
    <w:rsid w:val="00F82536"/>
    <w:rsid w:val="00F826F8"/>
    <w:rsid w:val="00F82737"/>
    <w:rsid w:val="00F82882"/>
    <w:rsid w:val="00F829F4"/>
    <w:rsid w:val="00F82A41"/>
    <w:rsid w:val="00F82A91"/>
    <w:rsid w:val="00F82BA7"/>
    <w:rsid w:val="00F82D93"/>
    <w:rsid w:val="00F83031"/>
    <w:rsid w:val="00F833AB"/>
    <w:rsid w:val="00F8357A"/>
    <w:rsid w:val="00F835E8"/>
    <w:rsid w:val="00F83B69"/>
    <w:rsid w:val="00F83C2E"/>
    <w:rsid w:val="00F83C4C"/>
    <w:rsid w:val="00F83FCE"/>
    <w:rsid w:val="00F8432D"/>
    <w:rsid w:val="00F84F26"/>
    <w:rsid w:val="00F851BF"/>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F03"/>
    <w:rsid w:val="00F9110F"/>
    <w:rsid w:val="00F91182"/>
    <w:rsid w:val="00F91219"/>
    <w:rsid w:val="00F9129A"/>
    <w:rsid w:val="00F91529"/>
    <w:rsid w:val="00F91666"/>
    <w:rsid w:val="00F91A03"/>
    <w:rsid w:val="00F91C17"/>
    <w:rsid w:val="00F91D33"/>
    <w:rsid w:val="00F91D85"/>
    <w:rsid w:val="00F91F12"/>
    <w:rsid w:val="00F92404"/>
    <w:rsid w:val="00F9261E"/>
    <w:rsid w:val="00F926E9"/>
    <w:rsid w:val="00F92EDD"/>
    <w:rsid w:val="00F92EE6"/>
    <w:rsid w:val="00F92F16"/>
    <w:rsid w:val="00F92F9D"/>
    <w:rsid w:val="00F9307D"/>
    <w:rsid w:val="00F93228"/>
    <w:rsid w:val="00F937CB"/>
    <w:rsid w:val="00F93EF9"/>
    <w:rsid w:val="00F9428C"/>
    <w:rsid w:val="00F942DD"/>
    <w:rsid w:val="00F94725"/>
    <w:rsid w:val="00F94C86"/>
    <w:rsid w:val="00F9556B"/>
    <w:rsid w:val="00F956BE"/>
    <w:rsid w:val="00F95857"/>
    <w:rsid w:val="00F95A90"/>
    <w:rsid w:val="00F95ACB"/>
    <w:rsid w:val="00F95C31"/>
    <w:rsid w:val="00F95EB4"/>
    <w:rsid w:val="00F960F8"/>
    <w:rsid w:val="00F9639A"/>
    <w:rsid w:val="00F96595"/>
    <w:rsid w:val="00F9666D"/>
    <w:rsid w:val="00F96915"/>
    <w:rsid w:val="00F96AF1"/>
    <w:rsid w:val="00F96B67"/>
    <w:rsid w:val="00F9709D"/>
    <w:rsid w:val="00F975A5"/>
    <w:rsid w:val="00F97731"/>
    <w:rsid w:val="00F97859"/>
    <w:rsid w:val="00F978DF"/>
    <w:rsid w:val="00F97B65"/>
    <w:rsid w:val="00F97BB2"/>
    <w:rsid w:val="00F97BE4"/>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F21"/>
    <w:rsid w:val="00FA40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BD"/>
    <w:rsid w:val="00FB1198"/>
    <w:rsid w:val="00FB16BB"/>
    <w:rsid w:val="00FB184B"/>
    <w:rsid w:val="00FB185E"/>
    <w:rsid w:val="00FB1B33"/>
    <w:rsid w:val="00FB1DD3"/>
    <w:rsid w:val="00FB224C"/>
    <w:rsid w:val="00FB254C"/>
    <w:rsid w:val="00FB25F7"/>
    <w:rsid w:val="00FB2632"/>
    <w:rsid w:val="00FB27F8"/>
    <w:rsid w:val="00FB2B29"/>
    <w:rsid w:val="00FB2CFC"/>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5A0"/>
    <w:rsid w:val="00FC17B6"/>
    <w:rsid w:val="00FC1A01"/>
    <w:rsid w:val="00FC1B24"/>
    <w:rsid w:val="00FC1D26"/>
    <w:rsid w:val="00FC1D46"/>
    <w:rsid w:val="00FC1E37"/>
    <w:rsid w:val="00FC24A1"/>
    <w:rsid w:val="00FC26BF"/>
    <w:rsid w:val="00FC27DB"/>
    <w:rsid w:val="00FC2D0E"/>
    <w:rsid w:val="00FC2E2A"/>
    <w:rsid w:val="00FC30D1"/>
    <w:rsid w:val="00FC3355"/>
    <w:rsid w:val="00FC3A71"/>
    <w:rsid w:val="00FC3BC0"/>
    <w:rsid w:val="00FC4450"/>
    <w:rsid w:val="00FC4680"/>
    <w:rsid w:val="00FC471D"/>
    <w:rsid w:val="00FC4957"/>
    <w:rsid w:val="00FC4BD9"/>
    <w:rsid w:val="00FC4D11"/>
    <w:rsid w:val="00FC4E0B"/>
    <w:rsid w:val="00FC52A5"/>
    <w:rsid w:val="00FC5597"/>
    <w:rsid w:val="00FC5EED"/>
    <w:rsid w:val="00FC6114"/>
    <w:rsid w:val="00FC61BC"/>
    <w:rsid w:val="00FC679C"/>
    <w:rsid w:val="00FC6C36"/>
    <w:rsid w:val="00FC7055"/>
    <w:rsid w:val="00FC74C4"/>
    <w:rsid w:val="00FC764B"/>
    <w:rsid w:val="00FC77CD"/>
    <w:rsid w:val="00FC7836"/>
    <w:rsid w:val="00FC788F"/>
    <w:rsid w:val="00FD08A7"/>
    <w:rsid w:val="00FD0AA2"/>
    <w:rsid w:val="00FD0BB2"/>
    <w:rsid w:val="00FD0CBB"/>
    <w:rsid w:val="00FD0E90"/>
    <w:rsid w:val="00FD1325"/>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E32"/>
    <w:rsid w:val="00FD2FA8"/>
    <w:rsid w:val="00FD329D"/>
    <w:rsid w:val="00FD32DA"/>
    <w:rsid w:val="00FD35F6"/>
    <w:rsid w:val="00FD36D5"/>
    <w:rsid w:val="00FD381D"/>
    <w:rsid w:val="00FD3880"/>
    <w:rsid w:val="00FD3DE2"/>
    <w:rsid w:val="00FD4500"/>
    <w:rsid w:val="00FD46D8"/>
    <w:rsid w:val="00FD47C1"/>
    <w:rsid w:val="00FD4E1D"/>
    <w:rsid w:val="00FD501D"/>
    <w:rsid w:val="00FD58D3"/>
    <w:rsid w:val="00FD58F8"/>
    <w:rsid w:val="00FD59FA"/>
    <w:rsid w:val="00FD5FB0"/>
    <w:rsid w:val="00FD612C"/>
    <w:rsid w:val="00FD6184"/>
    <w:rsid w:val="00FD6528"/>
    <w:rsid w:val="00FD663A"/>
    <w:rsid w:val="00FD6678"/>
    <w:rsid w:val="00FD67AC"/>
    <w:rsid w:val="00FD6877"/>
    <w:rsid w:val="00FD6EDE"/>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253"/>
    <w:rsid w:val="00FE1259"/>
    <w:rsid w:val="00FE1954"/>
    <w:rsid w:val="00FE1D25"/>
    <w:rsid w:val="00FE2493"/>
    <w:rsid w:val="00FE256C"/>
    <w:rsid w:val="00FE2917"/>
    <w:rsid w:val="00FE2AFC"/>
    <w:rsid w:val="00FE2B11"/>
    <w:rsid w:val="00FE2BA7"/>
    <w:rsid w:val="00FE2C28"/>
    <w:rsid w:val="00FE2C2C"/>
    <w:rsid w:val="00FE2C47"/>
    <w:rsid w:val="00FE2CBC"/>
    <w:rsid w:val="00FE2D9D"/>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399"/>
    <w:rsid w:val="00FE7F47"/>
    <w:rsid w:val="00FF0840"/>
    <w:rsid w:val="00FF0854"/>
    <w:rsid w:val="00FF0AD4"/>
    <w:rsid w:val="00FF0E46"/>
    <w:rsid w:val="00FF11BF"/>
    <w:rsid w:val="00FF2072"/>
    <w:rsid w:val="00FF2183"/>
    <w:rsid w:val="00FF27DB"/>
    <w:rsid w:val="00FF2EE8"/>
    <w:rsid w:val="00FF30E6"/>
    <w:rsid w:val="00FF31E4"/>
    <w:rsid w:val="00FF3519"/>
    <w:rsid w:val="00FF36D6"/>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link w:val="TANChar"/>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ANChar">
    <w:name w:val="TAN Char"/>
    <w:link w:val="TAN"/>
    <w:qFormat/>
    <w:rsid w:val="00CA2CB9"/>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link w:val="TANChar"/>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ANChar">
    <w:name w:val="TAN Char"/>
    <w:link w:val="TAN"/>
    <w:qFormat/>
    <w:rsid w:val="00CA2CB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7C1AF-B7E9-413A-8560-516C6716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2035</Words>
  <Characters>11601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cp:revision>
  <dcterms:created xsi:type="dcterms:W3CDTF">2024-08-07T06:24:00Z</dcterms:created>
  <dcterms:modified xsi:type="dcterms:W3CDTF">2024-08-09T05:31:00Z</dcterms:modified>
</cp:coreProperties>
</file>